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rPr>
        <w:t>様式第１号（第４条関係）</w:t>
      </w:r>
    </w:p>
    <w:p>
      <w:pPr>
        <w:pStyle w:val="0"/>
        <w:rPr>
          <w:rFonts w:hint="default"/>
        </w:rPr>
      </w:pPr>
    </w:p>
    <w:p>
      <w:pPr>
        <w:pStyle w:val="0"/>
        <w:jc w:val="center"/>
        <w:rPr>
          <w:rFonts w:hint="default"/>
        </w:rPr>
      </w:pPr>
      <w:r>
        <w:rPr>
          <w:rFonts w:hint="eastAsia"/>
          <w:spacing w:val="52"/>
        </w:rPr>
        <w:t>補助金等交付申請</w:t>
      </w:r>
      <w:r>
        <w:rPr>
          <w:rFonts w:hint="eastAsia"/>
        </w:rPr>
        <w:t>書</w:t>
      </w:r>
    </w:p>
    <w:p>
      <w:pPr>
        <w:pStyle w:val="0"/>
        <w:rPr>
          <w:rFonts w:hint="default"/>
        </w:rPr>
      </w:pPr>
    </w:p>
    <w:p>
      <w:pPr>
        <w:pStyle w:val="0"/>
        <w:jc w:val="right"/>
        <w:rPr>
          <w:rFonts w:hint="default"/>
        </w:rPr>
      </w:pPr>
      <w:r>
        <w:rPr>
          <w:rFonts w:hint="eastAsia"/>
        </w:rPr>
        <w:t>　　年　　月　　日</w:t>
      </w:r>
    </w:p>
    <w:p>
      <w:pPr>
        <w:pStyle w:val="0"/>
        <w:rPr>
          <w:rFonts w:hint="default"/>
        </w:rPr>
      </w:pPr>
    </w:p>
    <w:p>
      <w:pPr>
        <w:pStyle w:val="0"/>
        <w:rPr>
          <w:rFonts w:hint="default"/>
        </w:rPr>
      </w:pPr>
      <w:r>
        <w:rPr>
          <w:rFonts w:hint="eastAsia"/>
        </w:rPr>
        <w:t>広川町長　氷室　健太郎　様</w:t>
      </w:r>
    </w:p>
    <w:p>
      <w:pPr>
        <w:pStyle w:val="0"/>
        <w:rPr>
          <w:rFonts w:hint="default"/>
        </w:rPr>
      </w:pPr>
    </w:p>
    <w:p>
      <w:pPr>
        <w:pStyle w:val="0"/>
        <w:ind w:left="3685" w:leftChars="1755" w:firstLine="1680" w:firstLineChars="800"/>
        <w:jc w:val="left"/>
        <w:rPr>
          <w:rFonts w:hint="default"/>
        </w:rPr>
      </w:pPr>
      <w:r>
        <w:rPr>
          <w:rFonts w:hint="eastAsia"/>
        </w:rPr>
        <w:t>申請者住所</w:t>
      </w:r>
    </w:p>
    <w:p>
      <w:pPr>
        <w:pStyle w:val="0"/>
        <w:ind w:left="3685" w:leftChars="1755" w:firstLine="1680" w:firstLineChars="800"/>
        <w:jc w:val="left"/>
        <w:rPr>
          <w:rFonts w:hint="default"/>
        </w:rPr>
      </w:pPr>
      <w:r>
        <w:rPr>
          <w:rFonts w:hint="eastAsia"/>
        </w:rPr>
        <w:t>団体名　　</w:t>
      </w:r>
    </w:p>
    <w:p>
      <w:pPr>
        <w:pStyle w:val="0"/>
        <w:ind w:left="3685" w:leftChars="1755" w:firstLine="1680" w:firstLineChars="800"/>
        <w:jc w:val="left"/>
        <w:rPr>
          <w:rFonts w:hint="default"/>
        </w:rPr>
      </w:pPr>
      <w:r>
        <w:rPr>
          <w:rFonts w:hint="eastAsia"/>
        </w:rPr>
        <w:t>代表者名　　　　　　　　　　　　</w:t>
      </w:r>
      <w:r>
        <w:rPr>
          <w:rFonts w:hint="eastAsia"/>
        </w:rPr>
        <w:fldChar w:fldCharType="begin"/>
      </w:r>
      <w:r>
        <w:rPr>
          <w:rFonts w:hint="eastAsia"/>
        </w:rPr>
        <w:instrText>eq \o\ac(</w:instrText>
      </w:r>
      <w:r>
        <w:rPr>
          <w:rFonts w:hint="eastAsia"/>
        </w:rPr>
        <w:instrText>○</w:instrText>
      </w:r>
      <w:r>
        <w:rPr>
          <w:rFonts w:hint="eastAsia"/>
        </w:rPr>
        <w:instrText>,</w:instrText>
      </w:r>
      <w:r>
        <w:rPr>
          <w:rFonts w:hint="eastAsia" w:ascii="ＭＳ 明朝" w:hAnsi="ＭＳ 明朝"/>
          <w:position w:val="1"/>
          <w:sz w:val="14"/>
        </w:rPr>
        <w:instrText>印</w:instrText>
      </w:r>
      <w:r>
        <w:rPr>
          <w:rFonts w:hint="eastAsia"/>
        </w:rPr>
        <w:instrText>)</w:instrText>
      </w:r>
      <w:r>
        <w:rPr>
          <w:rFonts w:hint="eastAsia"/>
        </w:rPr>
        <w:fldChar w:fldCharType="end"/>
      </w:r>
    </w:p>
    <w:p>
      <w:pPr>
        <w:pStyle w:val="0"/>
        <w:rPr>
          <w:rFonts w:hint="default"/>
        </w:rPr>
      </w:pPr>
    </w:p>
    <w:p>
      <w:pPr>
        <w:pStyle w:val="0"/>
        <w:rPr>
          <w:rFonts w:hint="default"/>
        </w:rPr>
      </w:pPr>
    </w:p>
    <w:p>
      <w:pPr>
        <w:pStyle w:val="0"/>
        <w:ind w:left="434" w:hanging="434"/>
        <w:rPr>
          <w:rFonts w:hint="default"/>
        </w:rPr>
      </w:pPr>
      <w:r>
        <w:rPr>
          <w:rFonts w:hint="eastAsia"/>
        </w:rPr>
        <w:t>　　　令和</w:t>
      </w:r>
      <w:r>
        <w:rPr>
          <w:rFonts w:hint="eastAsia"/>
        </w:rPr>
        <w:t>8</w:t>
      </w:r>
      <w:r>
        <w:rPr>
          <w:rFonts w:hint="eastAsia"/>
        </w:rPr>
        <w:t>年度広川町町民提案型協働のまちづくり事業補助金について、補助金の交付を受けたいので広川町補助金等交付規則第４条の規定により、次のとおり申請します。</w:t>
      </w:r>
    </w:p>
    <w:p>
      <w:pPr>
        <w:pStyle w:val="0"/>
        <w:rPr>
          <w:rFonts w:hint="default"/>
        </w:rPr>
      </w:pPr>
    </w:p>
    <w:tbl>
      <w:tblPr>
        <w:tblStyle w:val="11"/>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262"/>
        <w:gridCol w:w="5755"/>
      </w:tblGrid>
      <w:tr>
        <w:trPr>
          <w:trHeight w:val="665" w:hRule="atLeast"/>
        </w:trPr>
        <w:tc>
          <w:tcPr>
            <w:tcW w:w="3262" w:type="dxa"/>
            <w:vAlign w:val="center"/>
          </w:tcPr>
          <w:p>
            <w:pPr>
              <w:pStyle w:val="0"/>
              <w:rPr>
                <w:rFonts w:hint="default"/>
              </w:rPr>
            </w:pPr>
            <w:r>
              <w:rPr>
                <w:rFonts w:hint="eastAsia"/>
              </w:rPr>
              <w:t>　補助事業等の名称</w:t>
            </w:r>
          </w:p>
        </w:tc>
        <w:tc>
          <w:tcPr>
            <w:tcW w:w="5755" w:type="dxa"/>
            <w:vAlign w:val="center"/>
          </w:tcPr>
          <w:p>
            <w:pPr>
              <w:pStyle w:val="0"/>
              <w:rPr>
                <w:rFonts w:hint="default"/>
              </w:rPr>
            </w:pPr>
            <w:r>
              <w:rPr>
                <w:rFonts w:hint="eastAsia"/>
              </w:rPr>
              <w:t>広川町町民提案型協働のまちづくり事業補助金</w:t>
            </w:r>
          </w:p>
        </w:tc>
      </w:tr>
      <w:tr>
        <w:trPr>
          <w:trHeight w:val="665" w:hRule="atLeast"/>
        </w:trPr>
        <w:tc>
          <w:tcPr>
            <w:tcW w:w="3262" w:type="dxa"/>
            <w:vAlign w:val="center"/>
          </w:tcPr>
          <w:p>
            <w:pPr>
              <w:pStyle w:val="0"/>
              <w:ind w:firstLine="210" w:firstLineChars="100"/>
              <w:rPr>
                <w:rFonts w:hint="default"/>
              </w:rPr>
            </w:pPr>
            <w:r>
              <w:rPr>
                <w:rFonts w:hint="eastAsia"/>
              </w:rPr>
              <w:t>事業の種類</w:t>
            </w:r>
          </w:p>
        </w:tc>
        <w:tc>
          <w:tcPr>
            <w:tcW w:w="5755" w:type="dxa"/>
            <w:vAlign w:val="center"/>
          </w:tcPr>
          <w:p>
            <w:pPr>
              <w:pStyle w:val="0"/>
              <w:rPr>
                <w:rFonts w:hint="default"/>
              </w:rPr>
            </w:pPr>
            <w:r>
              <w:rPr>
                <w:rFonts w:hint="eastAsia"/>
              </w:rPr>
              <w:t>□行政提案型事業</w:t>
            </w:r>
            <w:r>
              <w:rPr>
                <w:rFonts w:hint="default"/>
              </w:rPr>
              <w:br w:type="textWrapping" w:clear="none"/>
            </w:r>
            <w:r>
              <w:rPr>
                <w:rFonts w:hint="eastAsia"/>
              </w:rPr>
              <w:t>□自由提案型事業</w:t>
            </w:r>
          </w:p>
        </w:tc>
      </w:tr>
      <w:tr>
        <w:trPr>
          <w:trHeight w:val="665" w:hRule="atLeast"/>
        </w:trPr>
        <w:tc>
          <w:tcPr>
            <w:tcW w:w="3262" w:type="dxa"/>
            <w:vAlign w:val="center"/>
          </w:tcPr>
          <w:p>
            <w:pPr>
              <w:pStyle w:val="0"/>
              <w:rPr>
                <w:rFonts w:hint="default"/>
              </w:rPr>
            </w:pPr>
            <w:r>
              <w:rPr>
                <w:rFonts w:hint="eastAsia"/>
              </w:rPr>
              <w:t>　補助事業等の目的及び内容</w:t>
            </w:r>
          </w:p>
        </w:tc>
        <w:tc>
          <w:tcPr>
            <w:tcW w:w="5755" w:type="dxa"/>
            <w:vAlign w:val="center"/>
          </w:tcPr>
          <w:p>
            <w:pPr>
              <w:pStyle w:val="0"/>
              <w:rPr>
                <w:rFonts w:hint="default"/>
              </w:rPr>
            </w:pPr>
          </w:p>
        </w:tc>
      </w:tr>
      <w:tr>
        <w:trPr>
          <w:trHeight w:val="665" w:hRule="atLeast"/>
        </w:trPr>
        <w:tc>
          <w:tcPr>
            <w:tcW w:w="3262" w:type="dxa"/>
            <w:vAlign w:val="center"/>
          </w:tcPr>
          <w:p>
            <w:pPr>
              <w:pStyle w:val="0"/>
              <w:rPr>
                <w:rFonts w:hint="default"/>
              </w:rPr>
            </w:pPr>
            <w:r>
              <w:rPr>
                <w:rFonts w:hint="eastAsia"/>
              </w:rPr>
              <w:t>　補助金額</w:t>
            </w:r>
          </w:p>
        </w:tc>
        <w:tc>
          <w:tcPr>
            <w:tcW w:w="5755" w:type="dxa"/>
            <w:vAlign w:val="center"/>
          </w:tcPr>
          <w:p>
            <w:pPr>
              <w:pStyle w:val="0"/>
              <w:ind w:right="2310" w:rightChars="1100"/>
              <w:jc w:val="right"/>
              <w:rPr>
                <w:rFonts w:hint="default"/>
              </w:rPr>
            </w:pPr>
            <w:r>
              <w:rPr>
                <w:rFonts w:hint="eastAsia"/>
              </w:rPr>
              <w:t>円</w:t>
            </w:r>
          </w:p>
        </w:tc>
      </w:tr>
      <w:tr>
        <w:trPr>
          <w:trHeight w:val="665" w:hRule="atLeast"/>
        </w:trPr>
        <w:tc>
          <w:tcPr>
            <w:tcW w:w="3262" w:type="dxa"/>
            <w:vAlign w:val="center"/>
          </w:tcPr>
          <w:p>
            <w:pPr>
              <w:pStyle w:val="0"/>
              <w:rPr>
                <w:rFonts w:hint="default"/>
              </w:rPr>
            </w:pPr>
            <w:r>
              <w:rPr>
                <w:rFonts w:hint="eastAsia"/>
              </w:rPr>
              <w:t>　補助事業等の施行場所</w:t>
            </w:r>
          </w:p>
        </w:tc>
        <w:tc>
          <w:tcPr>
            <w:tcW w:w="5755" w:type="dxa"/>
            <w:vAlign w:val="center"/>
          </w:tcPr>
          <w:p>
            <w:pPr>
              <w:pStyle w:val="0"/>
              <w:rPr>
                <w:rFonts w:hint="default"/>
              </w:rPr>
            </w:pPr>
          </w:p>
        </w:tc>
      </w:tr>
      <w:tr>
        <w:trPr>
          <w:trHeight w:val="665" w:hRule="atLeast"/>
        </w:trPr>
        <w:tc>
          <w:tcPr>
            <w:tcW w:w="3262" w:type="dxa"/>
            <w:vAlign w:val="center"/>
          </w:tcPr>
          <w:p>
            <w:pPr>
              <w:pStyle w:val="0"/>
              <w:ind w:left="209" w:hanging="209"/>
              <w:rPr>
                <w:rFonts w:hint="default"/>
              </w:rPr>
            </w:pPr>
            <w:r>
              <w:rPr>
                <w:rFonts w:hint="eastAsia"/>
              </w:rPr>
              <w:t>　補助事業等の着手・完了年月日</w:t>
            </w:r>
            <w:r>
              <w:rPr>
                <w:rFonts w:hint="default"/>
              </w:rPr>
              <w:t>(</w:t>
            </w:r>
            <w:r>
              <w:rPr>
                <w:rFonts w:hint="eastAsia"/>
              </w:rPr>
              <w:t>予定</w:t>
            </w:r>
            <w:r>
              <w:rPr>
                <w:rFonts w:hint="default"/>
              </w:rPr>
              <w:t>)</w:t>
            </w:r>
          </w:p>
        </w:tc>
        <w:tc>
          <w:tcPr>
            <w:tcW w:w="5755" w:type="dxa"/>
            <w:vAlign w:val="center"/>
          </w:tcPr>
          <w:p>
            <w:pPr>
              <w:pStyle w:val="0"/>
              <w:rPr>
                <w:rFonts w:hint="default"/>
              </w:rPr>
            </w:pPr>
            <w:r>
              <w:rPr>
                <w:rFonts w:hint="eastAsia"/>
              </w:rPr>
              <w:t>　　　　年　　月　　日　～　　　　年　　月　　日</w:t>
            </w:r>
          </w:p>
        </w:tc>
      </w:tr>
    </w:tbl>
    <w:p>
      <w:pPr>
        <w:pStyle w:val="0"/>
        <w:rPr>
          <w:rFonts w:hint="default"/>
        </w:rPr>
      </w:pPr>
    </w:p>
    <w:p>
      <w:pPr>
        <w:pStyle w:val="0"/>
        <w:spacing w:line="360" w:lineRule="auto"/>
        <w:rPr>
          <w:rFonts w:hint="default"/>
        </w:rPr>
      </w:pPr>
      <w:r>
        <w:rPr>
          <w:rFonts w:hint="eastAsia"/>
        </w:rPr>
        <w:t>添付書類</w:t>
      </w:r>
    </w:p>
    <w:p>
      <w:pPr>
        <w:pStyle w:val="0"/>
        <w:spacing w:line="360" w:lineRule="auto"/>
        <w:rPr>
          <w:rFonts w:hint="default"/>
        </w:rPr>
      </w:pPr>
      <w:r>
        <w:rPr>
          <w:rFonts w:hint="eastAsia"/>
        </w:rPr>
        <w:t>１　団体概要書（添付資料　規約又は会則、会員名簿等）</w:t>
      </w:r>
    </w:p>
    <w:p>
      <w:pPr>
        <w:pStyle w:val="0"/>
        <w:spacing w:line="360" w:lineRule="auto"/>
        <w:rPr>
          <w:rFonts w:hint="default"/>
        </w:rPr>
      </w:pPr>
      <w:r>
        <w:rPr>
          <w:rFonts w:hint="eastAsia"/>
        </w:rPr>
        <w:t>２　事業計画書</w:t>
      </w:r>
    </w:p>
    <w:p>
      <w:pPr>
        <w:pStyle w:val="0"/>
        <w:spacing w:line="360" w:lineRule="auto"/>
        <w:rPr>
          <w:rFonts w:hint="default"/>
        </w:rPr>
      </w:pPr>
      <w:r>
        <w:rPr>
          <w:rFonts w:hint="eastAsia"/>
        </w:rPr>
        <w:t>３　事業収支予算書</w:t>
      </w:r>
    </w:p>
    <w:p>
      <w:pPr>
        <w:pStyle w:val="0"/>
        <w:spacing w:line="360" w:lineRule="auto"/>
        <w:rPr>
          <w:rFonts w:hint="default"/>
        </w:rPr>
      </w:pPr>
      <w:r>
        <w:rPr>
          <w:rFonts w:hint="eastAsia"/>
        </w:rPr>
        <w:t>４　誓約書</w:t>
      </w:r>
    </w:p>
    <w:p>
      <w:pPr>
        <w:pStyle w:val="0"/>
        <w:spacing w:line="360" w:lineRule="auto"/>
        <w:rPr>
          <w:rFonts w:hint="default"/>
        </w:rPr>
      </w:pPr>
      <w:r>
        <w:rPr>
          <w:rFonts w:hint="eastAsia"/>
        </w:rPr>
        <w:t>５　その他</w:t>
      </w:r>
    </w:p>
    <w:p>
      <w:pPr>
        <w:pStyle w:val="0"/>
        <w:widowControl w:val="1"/>
        <w:jc w:val="left"/>
        <w:rPr>
          <w:rFonts w:hint="default"/>
        </w:rPr>
      </w:pPr>
    </w:p>
    <w:p>
      <w:pPr>
        <w:pStyle w:val="0"/>
        <w:rPr>
          <w:rFonts w:hint="default"/>
        </w:rPr>
      </w:pPr>
      <w:r>
        <w:rPr>
          <w:rFonts w:hint="eastAsia"/>
        </w:rPr>
        <w:t>様式第１号（第７条関係）</w:t>
      </w:r>
    </w:p>
    <w:p>
      <w:pPr>
        <w:pStyle w:val="0"/>
        <w:rPr>
          <w:rFonts w:hint="default"/>
        </w:rPr>
      </w:pPr>
    </w:p>
    <w:p>
      <w:pPr>
        <w:pStyle w:val="0"/>
        <w:jc w:val="center"/>
        <w:rPr>
          <w:rFonts w:hint="default"/>
        </w:rPr>
      </w:pPr>
      <w:r>
        <w:rPr>
          <w:rFonts w:hint="eastAsia"/>
        </w:rPr>
        <w:t>団　体　概　要　書</w:t>
      </w:r>
    </w:p>
    <w:p>
      <w:pPr>
        <w:pStyle w:val="0"/>
        <w:jc w:val="center"/>
        <w:rPr>
          <w:rFonts w:hint="default"/>
        </w:rPr>
      </w:pPr>
    </w:p>
    <w:tbl>
      <w:tblPr>
        <w:tblStyle w:val="33"/>
        <w:tblW w:w="9235" w:type="dxa"/>
        <w:tblInd w:w="0" w:type="dxa"/>
        <w:tblLayout w:type="fixed"/>
        <w:tblLook w:firstRow="1" w:lastRow="0" w:firstColumn="1" w:lastColumn="0" w:noHBand="0" w:noVBand="1" w:val="04A0"/>
      </w:tblPr>
      <w:tblGrid>
        <w:gridCol w:w="1949"/>
        <w:gridCol w:w="1558"/>
        <w:gridCol w:w="5728"/>
      </w:tblGrid>
      <w:tr>
        <w:trPr/>
        <w:tc>
          <w:tcPr>
            <w:tcW w:w="1949" w:type="dxa"/>
            <w:vAlign w:val="top"/>
          </w:tcPr>
          <w:p>
            <w:pPr>
              <w:pStyle w:val="0"/>
              <w:jc w:val="left"/>
              <w:rPr>
                <w:rFonts w:hint="default"/>
              </w:rPr>
            </w:pPr>
            <w:r>
              <w:rPr>
                <w:rFonts w:hint="eastAsia"/>
              </w:rPr>
              <w:t>団体名</w:t>
            </w:r>
          </w:p>
        </w:tc>
        <w:tc>
          <w:tcPr>
            <w:tcW w:w="7286" w:type="dxa"/>
            <w:gridSpan w:val="2"/>
            <w:vAlign w:val="top"/>
          </w:tcPr>
          <w:p>
            <w:pPr>
              <w:pStyle w:val="0"/>
              <w:jc w:val="left"/>
              <w:rPr>
                <w:rFonts w:hint="default"/>
              </w:rPr>
            </w:pPr>
          </w:p>
          <w:p>
            <w:pPr>
              <w:pStyle w:val="0"/>
              <w:jc w:val="left"/>
              <w:rPr>
                <w:rFonts w:hint="default"/>
              </w:rPr>
            </w:pPr>
          </w:p>
        </w:tc>
      </w:tr>
      <w:tr>
        <w:trPr/>
        <w:tc>
          <w:tcPr>
            <w:tcW w:w="1949" w:type="dxa"/>
            <w:vAlign w:val="top"/>
          </w:tcPr>
          <w:p>
            <w:pPr>
              <w:pStyle w:val="0"/>
              <w:jc w:val="left"/>
              <w:rPr>
                <w:rFonts w:hint="default"/>
              </w:rPr>
            </w:pPr>
            <w:r>
              <w:rPr>
                <w:rFonts w:hint="eastAsia"/>
              </w:rPr>
              <w:t>代表者名</w:t>
            </w:r>
          </w:p>
        </w:tc>
        <w:tc>
          <w:tcPr>
            <w:tcW w:w="7286" w:type="dxa"/>
            <w:gridSpan w:val="2"/>
            <w:vAlign w:val="top"/>
          </w:tcPr>
          <w:p>
            <w:pPr>
              <w:pStyle w:val="0"/>
              <w:jc w:val="left"/>
              <w:rPr>
                <w:rFonts w:hint="default"/>
              </w:rPr>
            </w:pPr>
          </w:p>
          <w:p>
            <w:pPr>
              <w:pStyle w:val="0"/>
              <w:jc w:val="left"/>
              <w:rPr>
                <w:rFonts w:hint="default"/>
              </w:rPr>
            </w:pPr>
          </w:p>
        </w:tc>
      </w:tr>
      <w:tr>
        <w:trPr/>
        <w:tc>
          <w:tcPr>
            <w:tcW w:w="1949" w:type="dxa"/>
            <w:vAlign w:val="top"/>
          </w:tcPr>
          <w:p>
            <w:pPr>
              <w:pStyle w:val="0"/>
              <w:jc w:val="left"/>
              <w:rPr>
                <w:rFonts w:hint="default"/>
              </w:rPr>
            </w:pPr>
            <w:r>
              <w:rPr>
                <w:rFonts w:hint="eastAsia"/>
              </w:rPr>
              <w:t>団体住所</w:t>
            </w:r>
          </w:p>
        </w:tc>
        <w:tc>
          <w:tcPr>
            <w:tcW w:w="7286" w:type="dxa"/>
            <w:gridSpan w:val="2"/>
            <w:vAlign w:val="top"/>
          </w:tcPr>
          <w:p>
            <w:pPr>
              <w:pStyle w:val="0"/>
              <w:jc w:val="left"/>
              <w:rPr>
                <w:rFonts w:hint="default"/>
              </w:rPr>
            </w:pPr>
          </w:p>
          <w:p>
            <w:pPr>
              <w:pStyle w:val="0"/>
              <w:jc w:val="left"/>
              <w:rPr>
                <w:rFonts w:hint="default"/>
              </w:rPr>
            </w:pPr>
          </w:p>
        </w:tc>
      </w:tr>
      <w:tr>
        <w:trPr/>
        <w:tc>
          <w:tcPr>
            <w:tcW w:w="1949" w:type="dxa"/>
            <w:vAlign w:val="top"/>
          </w:tcPr>
          <w:p>
            <w:pPr>
              <w:pStyle w:val="0"/>
              <w:jc w:val="left"/>
              <w:rPr>
                <w:rFonts w:hint="default"/>
              </w:rPr>
            </w:pPr>
            <w:r>
              <w:rPr>
                <w:rFonts w:hint="eastAsia"/>
              </w:rPr>
              <w:t>設立年月</w:t>
            </w:r>
          </w:p>
          <w:p>
            <w:pPr>
              <w:pStyle w:val="0"/>
              <w:jc w:val="left"/>
              <w:rPr>
                <w:rFonts w:hint="default"/>
              </w:rPr>
            </w:pPr>
            <w:r>
              <w:rPr>
                <w:rFonts w:hint="eastAsia"/>
              </w:rPr>
              <w:t>（活動開始年月）</w:t>
            </w:r>
          </w:p>
        </w:tc>
        <w:tc>
          <w:tcPr>
            <w:tcW w:w="7286" w:type="dxa"/>
            <w:gridSpan w:val="2"/>
            <w:vAlign w:val="top"/>
          </w:tcPr>
          <w:p>
            <w:pPr>
              <w:pStyle w:val="0"/>
              <w:jc w:val="left"/>
              <w:rPr>
                <w:rFonts w:hint="default"/>
              </w:rPr>
            </w:pPr>
          </w:p>
        </w:tc>
      </w:tr>
      <w:tr>
        <w:trPr/>
        <w:tc>
          <w:tcPr>
            <w:tcW w:w="1949" w:type="dxa"/>
            <w:vAlign w:val="top"/>
          </w:tcPr>
          <w:p>
            <w:pPr>
              <w:pStyle w:val="0"/>
              <w:jc w:val="left"/>
              <w:rPr>
                <w:rFonts w:hint="default"/>
              </w:rPr>
            </w:pPr>
            <w:r>
              <w:rPr>
                <w:rFonts w:hint="eastAsia"/>
              </w:rPr>
              <w:t>TEL/FAX</w:t>
            </w:r>
          </w:p>
        </w:tc>
        <w:tc>
          <w:tcPr>
            <w:tcW w:w="7286" w:type="dxa"/>
            <w:gridSpan w:val="2"/>
            <w:vAlign w:val="top"/>
          </w:tcPr>
          <w:p>
            <w:pPr>
              <w:pStyle w:val="0"/>
              <w:jc w:val="left"/>
              <w:rPr>
                <w:rFonts w:hint="default"/>
              </w:rPr>
            </w:pPr>
            <w:r>
              <w:rPr>
                <w:rFonts w:hint="eastAsia"/>
              </w:rPr>
              <w:t>TEL/</w:t>
            </w:r>
            <w:r>
              <w:rPr>
                <w:rFonts w:hint="eastAsia"/>
              </w:rPr>
              <w:t>　　　　　　　　　　　</w:t>
            </w:r>
            <w:r>
              <w:rPr>
                <w:rFonts w:hint="eastAsia"/>
              </w:rPr>
              <w:t>FAX/</w:t>
            </w:r>
          </w:p>
          <w:p>
            <w:pPr>
              <w:pStyle w:val="0"/>
              <w:jc w:val="left"/>
              <w:rPr>
                <w:rFonts w:hint="default"/>
              </w:rPr>
            </w:pPr>
          </w:p>
        </w:tc>
      </w:tr>
      <w:tr>
        <w:trPr>
          <w:trHeight w:val="720" w:hRule="atLeast"/>
        </w:trPr>
        <w:tc>
          <w:tcPr>
            <w:tcW w:w="1949" w:type="dxa"/>
            <w:vMerge w:val="restart"/>
            <w:vAlign w:val="top"/>
          </w:tcPr>
          <w:p>
            <w:pPr>
              <w:pStyle w:val="0"/>
              <w:jc w:val="left"/>
              <w:rPr>
                <w:rFonts w:hint="default"/>
              </w:rPr>
            </w:pPr>
          </w:p>
          <w:p>
            <w:pPr>
              <w:pStyle w:val="0"/>
              <w:jc w:val="left"/>
              <w:rPr>
                <w:rFonts w:hint="default"/>
              </w:rPr>
            </w:pPr>
          </w:p>
          <w:p>
            <w:pPr>
              <w:pStyle w:val="0"/>
              <w:jc w:val="left"/>
              <w:rPr>
                <w:rFonts w:hint="default"/>
              </w:rPr>
            </w:pPr>
            <w:r>
              <w:rPr>
                <w:rFonts w:hint="eastAsia"/>
              </w:rPr>
              <w:t>連絡先</w:t>
            </w:r>
          </w:p>
        </w:tc>
        <w:tc>
          <w:tcPr>
            <w:tcW w:w="1558" w:type="dxa"/>
            <w:vAlign w:val="top"/>
          </w:tcPr>
          <w:p>
            <w:pPr>
              <w:pStyle w:val="0"/>
              <w:jc w:val="left"/>
              <w:rPr>
                <w:rFonts w:hint="default"/>
              </w:rPr>
            </w:pPr>
            <w:r>
              <w:rPr>
                <w:rFonts w:hint="eastAsia"/>
              </w:rPr>
              <w:t>氏名</w:t>
            </w:r>
          </w:p>
        </w:tc>
        <w:tc>
          <w:tcPr>
            <w:tcW w:w="5728" w:type="dxa"/>
            <w:vAlign w:val="top"/>
          </w:tcPr>
          <w:p>
            <w:pPr>
              <w:pStyle w:val="0"/>
              <w:jc w:val="left"/>
              <w:rPr>
                <w:rFonts w:hint="default"/>
              </w:rPr>
            </w:pPr>
          </w:p>
          <w:p>
            <w:pPr>
              <w:pStyle w:val="0"/>
              <w:jc w:val="left"/>
              <w:rPr>
                <w:rFonts w:hint="default"/>
              </w:rPr>
            </w:pPr>
          </w:p>
        </w:tc>
      </w:tr>
      <w:tr>
        <w:trPr/>
        <w:tc>
          <w:tcPr>
            <w:tcW w:w="1949" w:type="dxa"/>
            <w:vMerge w:val="continue"/>
            <w:vAlign w:val="top"/>
          </w:tcPr>
          <w:p>
            <w:pPr>
              <w:pStyle w:val="0"/>
              <w:rPr>
                <w:rFonts w:hint="default"/>
              </w:rPr>
            </w:pPr>
          </w:p>
        </w:tc>
        <w:tc>
          <w:tcPr>
            <w:tcW w:w="1558" w:type="dxa"/>
            <w:vAlign w:val="top"/>
          </w:tcPr>
          <w:p>
            <w:pPr>
              <w:pStyle w:val="0"/>
              <w:jc w:val="left"/>
              <w:rPr>
                <w:rFonts w:hint="default"/>
              </w:rPr>
            </w:pPr>
            <w:r>
              <w:rPr>
                <w:rFonts w:hint="eastAsia"/>
              </w:rPr>
              <w:t>住所</w:t>
            </w:r>
          </w:p>
        </w:tc>
        <w:tc>
          <w:tcPr>
            <w:tcW w:w="5728" w:type="dxa"/>
            <w:vAlign w:val="top"/>
          </w:tcPr>
          <w:p>
            <w:pPr>
              <w:pStyle w:val="0"/>
              <w:jc w:val="left"/>
              <w:rPr>
                <w:rFonts w:hint="default"/>
              </w:rPr>
            </w:pPr>
            <w:bookmarkStart w:id="0" w:name="_GoBack"/>
            <w:bookmarkEnd w:id="0"/>
          </w:p>
          <w:p>
            <w:pPr>
              <w:pStyle w:val="0"/>
              <w:jc w:val="left"/>
              <w:rPr>
                <w:rFonts w:hint="default"/>
              </w:rPr>
            </w:pPr>
          </w:p>
        </w:tc>
      </w:tr>
      <w:tr>
        <w:trPr/>
        <w:tc>
          <w:tcPr>
            <w:tcW w:w="1949" w:type="dxa"/>
            <w:vMerge w:val="continue"/>
            <w:vAlign w:val="top"/>
          </w:tcPr>
          <w:p>
            <w:pPr>
              <w:pStyle w:val="0"/>
              <w:rPr>
                <w:rFonts w:hint="default"/>
              </w:rPr>
            </w:pPr>
          </w:p>
        </w:tc>
        <w:tc>
          <w:tcPr>
            <w:tcW w:w="1558" w:type="dxa"/>
            <w:vAlign w:val="top"/>
          </w:tcPr>
          <w:p>
            <w:pPr>
              <w:pStyle w:val="0"/>
              <w:jc w:val="left"/>
              <w:rPr>
                <w:rFonts w:hint="default"/>
              </w:rPr>
            </w:pPr>
            <w:r>
              <w:rPr>
                <w:rFonts w:hint="eastAsia"/>
              </w:rPr>
              <w:t>TEL/FAX</w:t>
            </w:r>
          </w:p>
        </w:tc>
        <w:tc>
          <w:tcPr>
            <w:tcW w:w="5728" w:type="dxa"/>
            <w:vAlign w:val="top"/>
          </w:tcPr>
          <w:p>
            <w:pPr>
              <w:pStyle w:val="0"/>
              <w:jc w:val="left"/>
              <w:rPr>
                <w:rFonts w:hint="default"/>
              </w:rPr>
            </w:pPr>
          </w:p>
          <w:p>
            <w:pPr>
              <w:pStyle w:val="0"/>
              <w:jc w:val="left"/>
              <w:rPr>
                <w:rFonts w:hint="default"/>
              </w:rPr>
            </w:pPr>
          </w:p>
        </w:tc>
      </w:tr>
      <w:tr>
        <w:trPr/>
        <w:tc>
          <w:tcPr>
            <w:tcW w:w="1949" w:type="dxa"/>
            <w:vMerge w:val="continue"/>
            <w:vAlign w:val="top"/>
          </w:tcPr>
          <w:p>
            <w:pPr>
              <w:pStyle w:val="0"/>
              <w:rPr>
                <w:rFonts w:hint="eastAsia"/>
              </w:rPr>
            </w:pPr>
          </w:p>
        </w:tc>
        <w:tc>
          <w:tcPr>
            <w:tcW w:w="1558" w:type="dxa"/>
            <w:vAlign w:val="top"/>
          </w:tcPr>
          <w:p>
            <w:pPr>
              <w:pStyle w:val="0"/>
              <w:jc w:val="left"/>
              <w:rPr>
                <w:rFonts w:hint="default"/>
              </w:rPr>
            </w:pPr>
            <w:r>
              <w:rPr>
                <w:rFonts w:hint="eastAsia"/>
              </w:rPr>
              <w:t>E-mail</w:t>
            </w:r>
          </w:p>
        </w:tc>
        <w:tc>
          <w:tcPr>
            <w:tcW w:w="5728" w:type="dxa"/>
            <w:vAlign w:val="top"/>
          </w:tcPr>
          <w:p>
            <w:pPr>
              <w:pStyle w:val="0"/>
              <w:jc w:val="left"/>
              <w:rPr>
                <w:rFonts w:hint="default"/>
              </w:rPr>
            </w:pPr>
          </w:p>
          <w:p>
            <w:pPr>
              <w:pStyle w:val="0"/>
              <w:jc w:val="left"/>
              <w:rPr>
                <w:rFonts w:hint="default"/>
              </w:rPr>
            </w:pPr>
          </w:p>
        </w:tc>
      </w:tr>
      <w:tr>
        <w:trPr>
          <w:trHeight w:val="4050" w:hRule="atLeast"/>
        </w:trPr>
        <w:tc>
          <w:tcPr>
            <w:tcW w:w="1949" w:type="dxa"/>
            <w:vAlign w:val="top"/>
          </w:tcPr>
          <w:p>
            <w:pPr>
              <w:pStyle w:val="0"/>
              <w:jc w:val="left"/>
              <w:rPr>
                <w:rFonts w:hint="default"/>
              </w:rPr>
            </w:pPr>
            <w:r>
              <w:rPr>
                <w:rFonts w:hint="eastAsia"/>
              </w:rPr>
              <w:t>団体の活動内容</w:t>
            </w:r>
          </w:p>
        </w:tc>
        <w:tc>
          <w:tcPr>
            <w:tcW w:w="7286" w:type="dxa"/>
            <w:gridSpan w:val="2"/>
            <w:vAlign w:val="top"/>
          </w:tcPr>
          <w:p>
            <w:pPr>
              <w:pStyle w:val="0"/>
              <w:jc w:val="left"/>
              <w:rPr>
                <w:rFonts w:hint="default"/>
              </w:rPr>
            </w:pPr>
          </w:p>
        </w:tc>
      </w:tr>
      <w:tr>
        <w:trPr/>
        <w:tc>
          <w:tcPr>
            <w:tcW w:w="1949" w:type="dxa"/>
            <w:vAlign w:val="top"/>
          </w:tcPr>
          <w:p>
            <w:pPr>
              <w:pStyle w:val="0"/>
              <w:jc w:val="left"/>
              <w:rPr>
                <w:rFonts w:hint="default"/>
              </w:rPr>
            </w:pPr>
            <w:r>
              <w:rPr>
                <w:rFonts w:hint="eastAsia"/>
              </w:rPr>
              <w:t>構成員</w:t>
            </w:r>
          </w:p>
        </w:tc>
        <w:tc>
          <w:tcPr>
            <w:tcW w:w="7286" w:type="dxa"/>
            <w:gridSpan w:val="2"/>
            <w:vAlign w:val="top"/>
          </w:tcPr>
          <w:p>
            <w:pPr>
              <w:pStyle w:val="0"/>
              <w:jc w:val="left"/>
              <w:rPr>
                <w:rFonts w:hint="default"/>
              </w:rPr>
            </w:pPr>
          </w:p>
          <w:p>
            <w:pPr>
              <w:pStyle w:val="0"/>
              <w:jc w:val="left"/>
              <w:rPr>
                <w:rFonts w:hint="default"/>
              </w:rPr>
            </w:pPr>
            <w:r>
              <w:rPr>
                <w:rFonts w:hint="eastAsia"/>
              </w:rPr>
              <w:t>　　　　　　　　　　　　　　　人</w:t>
            </w:r>
          </w:p>
        </w:tc>
      </w:tr>
      <w:tr>
        <w:trPr/>
        <w:tc>
          <w:tcPr>
            <w:tcW w:w="1949" w:type="dxa"/>
            <w:vAlign w:val="top"/>
          </w:tcPr>
          <w:p>
            <w:pPr>
              <w:pStyle w:val="0"/>
              <w:jc w:val="left"/>
              <w:rPr>
                <w:rFonts w:hint="default"/>
              </w:rPr>
            </w:pPr>
            <w:r>
              <w:rPr>
                <w:rFonts w:hint="eastAsia"/>
              </w:rPr>
              <w:t>備考</w:t>
            </w:r>
          </w:p>
        </w:tc>
        <w:tc>
          <w:tcPr>
            <w:tcW w:w="7286" w:type="dxa"/>
            <w:gridSpan w:val="2"/>
            <w:vAlign w:val="top"/>
          </w:tcPr>
          <w:p>
            <w:pPr>
              <w:pStyle w:val="0"/>
              <w:jc w:val="left"/>
              <w:rPr>
                <w:rFonts w:hint="default"/>
              </w:rPr>
            </w:pPr>
          </w:p>
          <w:p>
            <w:pPr>
              <w:pStyle w:val="0"/>
              <w:jc w:val="left"/>
              <w:rPr>
                <w:rFonts w:hint="default"/>
              </w:rPr>
            </w:pPr>
          </w:p>
        </w:tc>
      </w:tr>
    </w:tbl>
    <w:p>
      <w:pPr>
        <w:pStyle w:val="0"/>
        <w:widowControl w:val="1"/>
        <w:jc w:val="left"/>
        <w:rPr>
          <w:rFonts w:hint="default"/>
        </w:rPr>
      </w:pPr>
      <w:r>
        <w:rPr>
          <w:rFonts w:hint="eastAsia"/>
        </w:rPr>
        <w:t>※その他の資料として、規約又は会則、会員名簿等を添付すること。</w:t>
      </w:r>
    </w:p>
    <w:p>
      <w:pPr>
        <w:pStyle w:val="0"/>
        <w:rPr>
          <w:rFonts w:hint="default"/>
        </w:rPr>
      </w:pPr>
      <w:r>
        <w:rPr>
          <w:rFonts w:hint="eastAsia"/>
        </w:rPr>
        <w:t>様式第２号（第７条関係）</w:t>
      </w:r>
    </w:p>
    <w:p>
      <w:pPr>
        <w:pStyle w:val="0"/>
        <w:jc w:val="center"/>
        <w:rPr>
          <w:rFonts w:hint="default"/>
        </w:rPr>
      </w:pPr>
      <w:r>
        <w:rPr>
          <w:rFonts w:hint="eastAsia"/>
        </w:rPr>
        <w:t>事</w:t>
      </w:r>
      <w:r>
        <w:rPr>
          <w:rFonts w:hint="eastAsia"/>
        </w:rPr>
        <w:t xml:space="preserve"> </w:t>
      </w:r>
      <w:r>
        <w:rPr>
          <w:rFonts w:hint="eastAsia"/>
        </w:rPr>
        <w:t>業</w:t>
      </w:r>
      <w:r>
        <w:rPr>
          <w:rFonts w:hint="eastAsia"/>
        </w:rPr>
        <w:t xml:space="preserve"> </w:t>
      </w:r>
      <w:r>
        <w:rPr>
          <w:rFonts w:hint="eastAsia"/>
        </w:rPr>
        <w:t>計</w:t>
      </w:r>
      <w:r>
        <w:rPr>
          <w:rFonts w:hint="eastAsia"/>
        </w:rPr>
        <w:t xml:space="preserve"> </w:t>
      </w:r>
      <w:r>
        <w:rPr>
          <w:rFonts w:hint="eastAsia"/>
        </w:rPr>
        <w:t>画</w:t>
      </w:r>
      <w:r>
        <w:rPr>
          <w:rFonts w:hint="eastAsia"/>
        </w:rPr>
        <w:t xml:space="preserve"> </w:t>
      </w:r>
      <w:r>
        <w:rPr>
          <w:rFonts w:hint="eastAsia"/>
        </w:rPr>
        <w:t>書</w:t>
      </w:r>
    </w:p>
    <w:p>
      <w:pPr>
        <w:pStyle w:val="0"/>
        <w:jc w:val="center"/>
        <w:rPr>
          <w:rFonts w:hint="default"/>
        </w:rPr>
      </w:pPr>
    </w:p>
    <w:tbl>
      <w:tblPr>
        <w:tblStyle w:val="33"/>
        <w:tblW w:w="9235" w:type="dxa"/>
        <w:tblInd w:w="0" w:type="dxa"/>
        <w:tblLayout w:type="fixed"/>
        <w:tblLook w:firstRow="1" w:lastRow="0" w:firstColumn="1" w:lastColumn="0" w:noHBand="0" w:noVBand="1" w:val="04A0"/>
      </w:tblPr>
      <w:tblGrid>
        <w:gridCol w:w="1990"/>
        <w:gridCol w:w="1264"/>
        <w:gridCol w:w="3257"/>
        <w:gridCol w:w="2724"/>
      </w:tblGrid>
      <w:tr>
        <w:trPr>
          <w:trHeight w:val="720" w:hRule="atLeast"/>
        </w:trPr>
        <w:tc>
          <w:tcPr>
            <w:tcW w:w="1990" w:type="dxa"/>
            <w:vAlign w:val="top"/>
          </w:tcPr>
          <w:p>
            <w:pPr>
              <w:pStyle w:val="0"/>
              <w:rPr>
                <w:rFonts w:hint="default"/>
              </w:rPr>
            </w:pPr>
            <w:r>
              <w:rPr>
                <w:rFonts w:hint="eastAsia"/>
              </w:rPr>
              <w:t>補助事業名</w:t>
            </w:r>
          </w:p>
        </w:tc>
        <w:tc>
          <w:tcPr>
            <w:tcW w:w="7245" w:type="dxa"/>
            <w:gridSpan w:val="3"/>
            <w:vAlign w:val="top"/>
          </w:tcPr>
          <w:p>
            <w:pPr>
              <w:pStyle w:val="0"/>
              <w:rPr>
                <w:rFonts w:hint="default"/>
              </w:rPr>
            </w:pPr>
          </w:p>
        </w:tc>
      </w:tr>
      <w:tr>
        <w:trPr>
          <w:trHeight w:val="710" w:hRule="atLeast"/>
        </w:trPr>
        <w:tc>
          <w:tcPr>
            <w:tcW w:w="1990" w:type="dxa"/>
            <w:vAlign w:val="top"/>
          </w:tcPr>
          <w:p>
            <w:pPr>
              <w:pStyle w:val="0"/>
              <w:rPr>
                <w:rFonts w:hint="default"/>
              </w:rPr>
            </w:pPr>
            <w:r>
              <w:rPr>
                <w:rFonts w:hint="eastAsia"/>
              </w:rPr>
              <w:t>団体名</w:t>
            </w:r>
          </w:p>
        </w:tc>
        <w:tc>
          <w:tcPr>
            <w:tcW w:w="7245" w:type="dxa"/>
            <w:gridSpan w:val="3"/>
            <w:vAlign w:val="top"/>
          </w:tcPr>
          <w:p>
            <w:pPr>
              <w:pStyle w:val="0"/>
              <w:rPr>
                <w:rFonts w:hint="default"/>
              </w:rPr>
            </w:pPr>
          </w:p>
        </w:tc>
      </w:tr>
      <w:tr>
        <w:trPr>
          <w:trHeight w:val="1790" w:hRule="atLeast"/>
        </w:trPr>
        <w:tc>
          <w:tcPr>
            <w:tcW w:w="1990" w:type="dxa"/>
            <w:vAlign w:val="top"/>
          </w:tcPr>
          <w:p>
            <w:pPr>
              <w:pStyle w:val="0"/>
              <w:rPr>
                <w:rFonts w:hint="default"/>
              </w:rPr>
            </w:pPr>
            <w:r>
              <w:rPr>
                <w:rFonts w:hint="eastAsia"/>
              </w:rPr>
              <w:t>解決する地域課題</w:t>
            </w:r>
          </w:p>
        </w:tc>
        <w:tc>
          <w:tcPr>
            <w:tcW w:w="7245" w:type="dxa"/>
            <w:gridSpan w:val="3"/>
            <w:vAlign w:val="top"/>
          </w:tcPr>
          <w:p>
            <w:pPr>
              <w:pStyle w:val="0"/>
              <w:rPr>
                <w:rFonts w:hint="default"/>
              </w:rPr>
            </w:pPr>
          </w:p>
        </w:tc>
      </w:tr>
      <w:tr>
        <w:trPr>
          <w:trHeight w:val="2510" w:hRule="atLeast"/>
        </w:trPr>
        <w:tc>
          <w:tcPr>
            <w:tcW w:w="1990" w:type="dxa"/>
            <w:vAlign w:val="top"/>
          </w:tcPr>
          <w:p>
            <w:pPr>
              <w:pStyle w:val="0"/>
              <w:rPr>
                <w:rFonts w:hint="default"/>
              </w:rPr>
            </w:pPr>
            <w:r>
              <w:rPr>
                <w:rFonts w:hint="eastAsia"/>
              </w:rPr>
              <w:t>補助事業の目的</w:t>
            </w:r>
          </w:p>
        </w:tc>
        <w:tc>
          <w:tcPr>
            <w:tcW w:w="7245" w:type="dxa"/>
            <w:gridSpan w:val="3"/>
            <w:vAlign w:val="top"/>
          </w:tcPr>
          <w:p>
            <w:pPr>
              <w:pStyle w:val="0"/>
              <w:rPr>
                <w:rFonts w:hint="default"/>
              </w:rPr>
            </w:pPr>
          </w:p>
        </w:tc>
      </w:tr>
      <w:tr>
        <w:trPr>
          <w:trHeight w:val="1430" w:hRule="atLeast"/>
        </w:trPr>
        <w:tc>
          <w:tcPr>
            <w:tcW w:w="1990" w:type="dxa"/>
            <w:vAlign w:val="top"/>
          </w:tcPr>
          <w:p>
            <w:pPr>
              <w:pStyle w:val="0"/>
              <w:rPr>
                <w:rFonts w:hint="default"/>
              </w:rPr>
            </w:pPr>
            <w:r>
              <w:rPr>
                <w:rFonts w:hint="eastAsia"/>
              </w:rPr>
              <w:t>補助事業の目標</w:t>
            </w:r>
          </w:p>
          <w:p>
            <w:pPr>
              <w:pStyle w:val="0"/>
              <w:rPr>
                <w:rFonts w:hint="default"/>
              </w:rPr>
            </w:pPr>
            <w:r>
              <w:rPr>
                <w:rFonts w:hint="eastAsia"/>
              </w:rPr>
              <w:t>及び成果指標</w:t>
            </w:r>
          </w:p>
        </w:tc>
        <w:tc>
          <w:tcPr>
            <w:tcW w:w="7245" w:type="dxa"/>
            <w:gridSpan w:val="3"/>
            <w:vAlign w:val="top"/>
          </w:tcPr>
          <w:p>
            <w:pPr>
              <w:pStyle w:val="0"/>
              <w:rPr>
                <w:rFonts w:hint="default"/>
              </w:rPr>
            </w:pPr>
          </w:p>
        </w:tc>
      </w:tr>
      <w:tr>
        <w:trPr>
          <w:trHeight w:val="5580" w:hRule="atLeast"/>
        </w:trPr>
        <w:tc>
          <w:tcPr>
            <w:tcW w:w="1990" w:type="dxa"/>
            <w:vAlign w:val="top"/>
          </w:tcPr>
          <w:p>
            <w:pPr>
              <w:pStyle w:val="0"/>
              <w:rPr>
                <w:rFonts w:hint="default"/>
              </w:rPr>
            </w:pPr>
            <w:r>
              <w:rPr>
                <w:rFonts w:hint="eastAsia"/>
              </w:rPr>
              <w:t>補助事業の具体的</w:t>
            </w:r>
          </w:p>
          <w:p>
            <w:pPr>
              <w:pStyle w:val="0"/>
              <w:rPr>
                <w:rFonts w:hint="default"/>
              </w:rPr>
            </w:pPr>
            <w:r>
              <w:rPr>
                <w:rFonts w:hint="eastAsia"/>
              </w:rPr>
              <w:t>内容</w:t>
            </w:r>
          </w:p>
        </w:tc>
        <w:tc>
          <w:tcPr>
            <w:tcW w:w="7245" w:type="dxa"/>
            <w:gridSpan w:val="3"/>
            <w:vAlign w:val="top"/>
          </w:tcPr>
          <w:p>
            <w:pPr>
              <w:pStyle w:val="0"/>
              <w:rPr>
                <w:rFonts w:hint="default"/>
              </w:rPr>
            </w:pPr>
          </w:p>
        </w:tc>
      </w:tr>
      <w:tr>
        <w:trPr/>
        <w:tc>
          <w:tcPr>
            <w:tcW w:w="1990" w:type="dxa"/>
            <w:vMerge w:val="restart"/>
            <w:vAlign w:val="top"/>
          </w:tcPr>
          <w:p>
            <w:pPr>
              <w:pStyle w:val="0"/>
              <w:rPr>
                <w:rFonts w:hint="default"/>
              </w:rPr>
            </w:pPr>
            <w:r>
              <w:rPr>
                <w:rFonts w:hint="eastAsia"/>
              </w:rPr>
              <w:t>補助事業全体の</w:t>
            </w:r>
          </w:p>
          <w:p>
            <w:pPr>
              <w:pStyle w:val="0"/>
              <w:rPr>
                <w:rFonts w:hint="default"/>
              </w:rPr>
            </w:pPr>
            <w:r>
              <w:rPr>
                <w:rFonts w:hint="eastAsia"/>
              </w:rPr>
              <w:t>年間スケジュール</w:t>
            </w:r>
          </w:p>
          <w:p>
            <w:pPr>
              <w:pStyle w:val="0"/>
              <w:rPr>
                <w:rFonts w:hint="default"/>
              </w:rPr>
            </w:pPr>
            <w:r>
              <w:rPr>
                <w:rFonts w:hint="eastAsia"/>
              </w:rPr>
              <w:t>（実施内容別に記載すること）</w:t>
            </w:r>
          </w:p>
        </w:tc>
        <w:tc>
          <w:tcPr>
            <w:tcW w:w="1264" w:type="dxa"/>
            <w:vAlign w:val="top"/>
          </w:tcPr>
          <w:p>
            <w:pPr>
              <w:pStyle w:val="0"/>
              <w:jc w:val="center"/>
              <w:rPr>
                <w:rFonts w:hint="default"/>
              </w:rPr>
            </w:pPr>
            <w:r>
              <w:rPr>
                <w:rFonts w:hint="eastAsia"/>
              </w:rPr>
              <w:t>年月日</w:t>
            </w:r>
          </w:p>
        </w:tc>
        <w:tc>
          <w:tcPr>
            <w:tcW w:w="3257" w:type="dxa"/>
            <w:vAlign w:val="top"/>
          </w:tcPr>
          <w:p>
            <w:pPr>
              <w:pStyle w:val="0"/>
              <w:jc w:val="center"/>
              <w:rPr>
                <w:rFonts w:hint="default"/>
              </w:rPr>
            </w:pPr>
            <w:r>
              <w:rPr>
                <w:rFonts w:hint="eastAsia"/>
              </w:rPr>
              <w:t>活動名</w:t>
            </w:r>
          </w:p>
        </w:tc>
        <w:tc>
          <w:tcPr>
            <w:tcW w:w="2724" w:type="dxa"/>
            <w:vAlign w:val="top"/>
          </w:tcPr>
          <w:p>
            <w:pPr>
              <w:pStyle w:val="0"/>
              <w:jc w:val="center"/>
              <w:rPr>
                <w:rFonts w:hint="default"/>
              </w:rPr>
            </w:pPr>
            <w:r>
              <w:rPr>
                <w:rFonts w:hint="eastAsia"/>
              </w:rPr>
              <w:t>内容（具体的に）</w:t>
            </w:r>
          </w:p>
        </w:tc>
      </w:tr>
      <w:tr>
        <w:trPr>
          <w:trHeight w:val="3950" w:hRule="atLeast"/>
        </w:trPr>
        <w:tc>
          <w:tcPr>
            <w:tcW w:w="1990" w:type="dxa"/>
            <w:vMerge w:val="continue"/>
            <w:vAlign w:val="top"/>
          </w:tcPr>
          <w:p>
            <w:pPr>
              <w:pStyle w:val="0"/>
              <w:rPr>
                <w:rFonts w:hint="eastAsia"/>
              </w:rPr>
            </w:pPr>
          </w:p>
        </w:tc>
        <w:tc>
          <w:tcPr>
            <w:tcW w:w="1264" w:type="dxa"/>
            <w:vAlign w:val="top"/>
          </w:tcPr>
          <w:p>
            <w:pPr>
              <w:pStyle w:val="0"/>
              <w:rPr>
                <w:rFonts w:hint="default"/>
              </w:rPr>
            </w:pPr>
          </w:p>
        </w:tc>
        <w:tc>
          <w:tcPr>
            <w:tcW w:w="3257" w:type="dxa"/>
            <w:vAlign w:val="top"/>
          </w:tcPr>
          <w:p>
            <w:pPr>
              <w:pStyle w:val="0"/>
              <w:rPr>
                <w:rFonts w:hint="default"/>
              </w:rPr>
            </w:pPr>
          </w:p>
        </w:tc>
        <w:tc>
          <w:tcPr>
            <w:tcW w:w="2724" w:type="dxa"/>
            <w:vAlign w:val="top"/>
          </w:tcPr>
          <w:p>
            <w:pPr>
              <w:pStyle w:val="0"/>
              <w:rPr>
                <w:rFonts w:hint="default"/>
              </w:rPr>
            </w:pPr>
          </w:p>
        </w:tc>
      </w:tr>
      <w:tr>
        <w:trPr/>
        <w:tc>
          <w:tcPr>
            <w:tcW w:w="1990" w:type="dxa"/>
            <w:vMerge w:val="restart"/>
            <w:vAlign w:val="top"/>
          </w:tcPr>
          <w:p>
            <w:pPr>
              <w:pStyle w:val="0"/>
              <w:rPr>
                <w:rFonts w:hint="default"/>
              </w:rPr>
            </w:pPr>
            <w:r>
              <w:rPr>
                <w:rFonts w:hint="eastAsia"/>
              </w:rPr>
              <w:t>補助事業の実施</w:t>
            </w:r>
          </w:p>
          <w:p>
            <w:pPr>
              <w:pStyle w:val="0"/>
              <w:rPr>
                <w:rFonts w:hint="default"/>
              </w:rPr>
            </w:pPr>
            <w:r>
              <w:rPr>
                <w:rFonts w:hint="eastAsia"/>
              </w:rPr>
              <w:t>体制及び役割分担</w:t>
            </w:r>
          </w:p>
        </w:tc>
        <w:tc>
          <w:tcPr>
            <w:tcW w:w="1264" w:type="dxa"/>
            <w:vAlign w:val="top"/>
          </w:tcPr>
          <w:p>
            <w:pPr>
              <w:pStyle w:val="0"/>
              <w:rPr>
                <w:rFonts w:hint="default"/>
              </w:rPr>
            </w:pPr>
            <w:r>
              <w:rPr>
                <w:rFonts w:hint="eastAsia"/>
              </w:rPr>
              <w:t>役割・担当</w:t>
            </w:r>
          </w:p>
        </w:tc>
        <w:tc>
          <w:tcPr>
            <w:tcW w:w="3257" w:type="dxa"/>
            <w:vAlign w:val="top"/>
          </w:tcPr>
          <w:p>
            <w:pPr>
              <w:pStyle w:val="0"/>
              <w:jc w:val="center"/>
              <w:rPr>
                <w:rFonts w:hint="default"/>
              </w:rPr>
            </w:pPr>
            <w:r>
              <w:rPr>
                <w:rFonts w:hint="eastAsia"/>
              </w:rPr>
              <w:t>氏名</w:t>
            </w:r>
          </w:p>
        </w:tc>
        <w:tc>
          <w:tcPr>
            <w:tcW w:w="2724" w:type="dxa"/>
            <w:vAlign w:val="top"/>
          </w:tcPr>
          <w:p>
            <w:pPr>
              <w:pStyle w:val="0"/>
              <w:jc w:val="center"/>
              <w:rPr>
                <w:rFonts w:hint="default"/>
              </w:rPr>
            </w:pPr>
            <w:r>
              <w:rPr>
                <w:rFonts w:hint="eastAsia"/>
              </w:rPr>
              <w:t>団体内の役職等</w:t>
            </w:r>
          </w:p>
        </w:tc>
      </w:tr>
      <w:tr>
        <w:trPr/>
        <w:tc>
          <w:tcPr>
            <w:tcW w:w="1990" w:type="dxa"/>
            <w:vMerge w:val="continue"/>
            <w:vAlign w:val="top"/>
          </w:tcPr>
          <w:p>
            <w:pPr>
              <w:pStyle w:val="0"/>
              <w:rPr>
                <w:rFonts w:hint="default"/>
              </w:rPr>
            </w:pPr>
          </w:p>
        </w:tc>
        <w:tc>
          <w:tcPr>
            <w:tcW w:w="1264" w:type="dxa"/>
            <w:vAlign w:val="top"/>
          </w:tcPr>
          <w:p>
            <w:pPr>
              <w:pStyle w:val="0"/>
              <w:rPr>
                <w:rFonts w:hint="default"/>
              </w:rPr>
            </w:pPr>
          </w:p>
          <w:p>
            <w:pPr>
              <w:pStyle w:val="0"/>
              <w:rPr>
                <w:rFonts w:hint="default"/>
              </w:rPr>
            </w:pPr>
          </w:p>
        </w:tc>
        <w:tc>
          <w:tcPr>
            <w:tcW w:w="3257" w:type="dxa"/>
            <w:vAlign w:val="top"/>
          </w:tcPr>
          <w:p>
            <w:pPr>
              <w:pStyle w:val="0"/>
              <w:rPr>
                <w:rFonts w:hint="default"/>
              </w:rPr>
            </w:pPr>
          </w:p>
        </w:tc>
        <w:tc>
          <w:tcPr>
            <w:tcW w:w="2724" w:type="dxa"/>
            <w:vAlign w:val="top"/>
          </w:tcPr>
          <w:p>
            <w:pPr>
              <w:pStyle w:val="0"/>
              <w:rPr>
                <w:rFonts w:hint="default"/>
              </w:rPr>
            </w:pPr>
          </w:p>
        </w:tc>
      </w:tr>
      <w:tr>
        <w:trPr/>
        <w:tc>
          <w:tcPr>
            <w:tcW w:w="1990" w:type="dxa"/>
            <w:vMerge w:val="continue"/>
            <w:vAlign w:val="top"/>
          </w:tcPr>
          <w:p>
            <w:pPr>
              <w:pStyle w:val="0"/>
              <w:rPr>
                <w:rFonts w:hint="default"/>
              </w:rPr>
            </w:pPr>
          </w:p>
        </w:tc>
        <w:tc>
          <w:tcPr>
            <w:tcW w:w="1264" w:type="dxa"/>
            <w:vAlign w:val="top"/>
          </w:tcPr>
          <w:p>
            <w:pPr>
              <w:pStyle w:val="0"/>
              <w:rPr>
                <w:rFonts w:hint="default"/>
              </w:rPr>
            </w:pPr>
          </w:p>
          <w:p>
            <w:pPr>
              <w:pStyle w:val="0"/>
              <w:rPr>
                <w:rFonts w:hint="default"/>
              </w:rPr>
            </w:pPr>
          </w:p>
        </w:tc>
        <w:tc>
          <w:tcPr>
            <w:tcW w:w="3257" w:type="dxa"/>
            <w:vAlign w:val="top"/>
          </w:tcPr>
          <w:p>
            <w:pPr>
              <w:pStyle w:val="0"/>
              <w:rPr>
                <w:rFonts w:hint="default"/>
              </w:rPr>
            </w:pPr>
          </w:p>
        </w:tc>
        <w:tc>
          <w:tcPr>
            <w:tcW w:w="2724" w:type="dxa"/>
            <w:vAlign w:val="top"/>
          </w:tcPr>
          <w:p>
            <w:pPr>
              <w:pStyle w:val="0"/>
              <w:rPr>
                <w:rFonts w:hint="default"/>
              </w:rPr>
            </w:pPr>
          </w:p>
        </w:tc>
      </w:tr>
      <w:tr>
        <w:trPr/>
        <w:tc>
          <w:tcPr>
            <w:tcW w:w="1990" w:type="dxa"/>
            <w:vMerge w:val="continue"/>
            <w:vAlign w:val="top"/>
          </w:tcPr>
          <w:p>
            <w:pPr>
              <w:pStyle w:val="0"/>
              <w:rPr>
                <w:rFonts w:hint="default"/>
              </w:rPr>
            </w:pPr>
          </w:p>
        </w:tc>
        <w:tc>
          <w:tcPr>
            <w:tcW w:w="1264" w:type="dxa"/>
            <w:vAlign w:val="top"/>
          </w:tcPr>
          <w:p>
            <w:pPr>
              <w:pStyle w:val="0"/>
              <w:rPr>
                <w:rFonts w:hint="default"/>
              </w:rPr>
            </w:pPr>
          </w:p>
          <w:p>
            <w:pPr>
              <w:pStyle w:val="0"/>
              <w:rPr>
                <w:rFonts w:hint="default"/>
              </w:rPr>
            </w:pPr>
          </w:p>
        </w:tc>
        <w:tc>
          <w:tcPr>
            <w:tcW w:w="3257" w:type="dxa"/>
            <w:vAlign w:val="top"/>
          </w:tcPr>
          <w:p>
            <w:pPr>
              <w:pStyle w:val="0"/>
              <w:rPr>
                <w:rFonts w:hint="default"/>
              </w:rPr>
            </w:pPr>
          </w:p>
        </w:tc>
        <w:tc>
          <w:tcPr>
            <w:tcW w:w="2724" w:type="dxa"/>
            <w:vAlign w:val="top"/>
          </w:tcPr>
          <w:p>
            <w:pPr>
              <w:pStyle w:val="0"/>
              <w:rPr>
                <w:rFonts w:hint="default"/>
              </w:rPr>
            </w:pPr>
          </w:p>
        </w:tc>
      </w:tr>
      <w:tr>
        <w:trPr/>
        <w:tc>
          <w:tcPr>
            <w:tcW w:w="1990" w:type="dxa"/>
            <w:vMerge w:val="continue"/>
            <w:vAlign w:val="top"/>
          </w:tcPr>
          <w:p>
            <w:pPr>
              <w:pStyle w:val="0"/>
              <w:rPr>
                <w:rFonts w:hint="default"/>
              </w:rPr>
            </w:pPr>
          </w:p>
        </w:tc>
        <w:tc>
          <w:tcPr>
            <w:tcW w:w="1264" w:type="dxa"/>
            <w:vAlign w:val="top"/>
          </w:tcPr>
          <w:p>
            <w:pPr>
              <w:pStyle w:val="0"/>
              <w:rPr>
                <w:rFonts w:hint="default"/>
              </w:rPr>
            </w:pPr>
          </w:p>
          <w:p>
            <w:pPr>
              <w:pStyle w:val="0"/>
              <w:rPr>
                <w:rFonts w:hint="default"/>
              </w:rPr>
            </w:pPr>
          </w:p>
        </w:tc>
        <w:tc>
          <w:tcPr>
            <w:tcW w:w="3257" w:type="dxa"/>
            <w:vAlign w:val="top"/>
          </w:tcPr>
          <w:p>
            <w:pPr>
              <w:pStyle w:val="0"/>
              <w:rPr>
                <w:rFonts w:hint="default"/>
              </w:rPr>
            </w:pPr>
          </w:p>
        </w:tc>
        <w:tc>
          <w:tcPr>
            <w:tcW w:w="2724" w:type="dxa"/>
            <w:vAlign w:val="top"/>
          </w:tcPr>
          <w:p>
            <w:pPr>
              <w:pStyle w:val="0"/>
              <w:rPr>
                <w:rFonts w:hint="default"/>
              </w:rPr>
            </w:pPr>
          </w:p>
        </w:tc>
      </w:tr>
      <w:tr>
        <w:trPr/>
        <w:tc>
          <w:tcPr>
            <w:tcW w:w="1990" w:type="dxa"/>
            <w:vMerge w:val="continue"/>
            <w:vAlign w:val="top"/>
          </w:tcPr>
          <w:p>
            <w:pPr>
              <w:pStyle w:val="0"/>
              <w:rPr>
                <w:rFonts w:hint="default"/>
              </w:rPr>
            </w:pPr>
          </w:p>
        </w:tc>
        <w:tc>
          <w:tcPr>
            <w:tcW w:w="7245" w:type="dxa"/>
            <w:gridSpan w:val="3"/>
            <w:vAlign w:val="top"/>
          </w:tcPr>
          <w:p>
            <w:pPr>
              <w:pStyle w:val="0"/>
              <w:rPr>
                <w:rFonts w:hint="default"/>
              </w:rPr>
            </w:pPr>
            <w:r>
              <w:rPr>
                <w:rFonts w:hint="eastAsia"/>
              </w:rPr>
              <w:t>補助事業実施にあたって発揮できる団体の専門性、外部の専門家や連携する組織</w:t>
            </w:r>
          </w:p>
        </w:tc>
      </w:tr>
      <w:tr>
        <w:trPr/>
        <w:tc>
          <w:tcPr>
            <w:tcW w:w="1990" w:type="dxa"/>
            <w:vMerge w:val="continue"/>
            <w:vAlign w:val="top"/>
          </w:tcPr>
          <w:p>
            <w:pPr>
              <w:pStyle w:val="0"/>
              <w:rPr>
                <w:rFonts w:hint="default"/>
              </w:rPr>
            </w:pPr>
          </w:p>
        </w:tc>
        <w:tc>
          <w:tcPr>
            <w:tcW w:w="7245" w:type="dxa"/>
            <w:gridSpan w:val="3"/>
            <w:vAlign w:val="top"/>
          </w:tcPr>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r>
      <w:tr>
        <w:trPr/>
        <w:tc>
          <w:tcPr>
            <w:tcW w:w="1990" w:type="dxa"/>
            <w:vMerge w:val="restart"/>
            <w:vAlign w:val="top"/>
          </w:tcPr>
          <w:p>
            <w:pPr>
              <w:pStyle w:val="0"/>
              <w:rPr>
                <w:rFonts w:hint="default"/>
              </w:rPr>
            </w:pPr>
            <w:r>
              <w:rPr>
                <w:rFonts w:hint="eastAsia"/>
              </w:rPr>
              <w:t>補助事業終了後の事業展開</w:t>
            </w:r>
          </w:p>
        </w:tc>
        <w:tc>
          <w:tcPr>
            <w:tcW w:w="7245" w:type="dxa"/>
            <w:gridSpan w:val="3"/>
            <w:vAlign w:val="top"/>
          </w:tcPr>
          <w:p>
            <w:pPr>
              <w:pStyle w:val="0"/>
              <w:rPr>
                <w:rFonts w:hint="default"/>
              </w:rPr>
            </w:pPr>
            <w:r>
              <w:rPr>
                <w:rFonts w:hint="eastAsia"/>
              </w:rPr>
              <w:t>補助事業終了後、補助事業で得た成果を基にして、団体の活動をどのように展開していくのか、現段階での想定を記載すること。</w:t>
            </w:r>
          </w:p>
        </w:tc>
      </w:tr>
      <w:tr>
        <w:trPr/>
        <w:tc>
          <w:tcPr>
            <w:tcW w:w="1990" w:type="dxa"/>
            <w:vMerge w:val="continue"/>
            <w:vAlign w:val="top"/>
          </w:tcPr>
          <w:p>
            <w:pPr>
              <w:pStyle w:val="0"/>
              <w:rPr>
                <w:rFonts w:hint="default"/>
              </w:rPr>
            </w:pPr>
          </w:p>
        </w:tc>
        <w:tc>
          <w:tcPr>
            <w:tcW w:w="7245" w:type="dxa"/>
            <w:gridSpan w:val="3"/>
            <w:vAlign w:val="top"/>
          </w:tcPr>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r>
    </w:tbl>
    <w:p>
      <w:pPr>
        <w:pStyle w:val="0"/>
        <w:rPr>
          <w:rFonts w:hint="default"/>
        </w:rPr>
      </w:pPr>
      <w:r>
        <w:rPr>
          <w:rFonts w:hint="eastAsia"/>
        </w:rPr>
        <w:t>様式第３号（第７条関係）</w:t>
      </w:r>
    </w:p>
    <w:p>
      <w:pPr>
        <w:pStyle w:val="0"/>
        <w:jc w:val="center"/>
        <w:rPr>
          <w:rFonts w:hint="default"/>
        </w:rPr>
      </w:pPr>
      <w:r>
        <w:rPr>
          <w:rFonts w:hint="eastAsia"/>
        </w:rPr>
        <w:t>令和</w:t>
      </w:r>
      <w:r>
        <w:rPr>
          <w:rFonts w:hint="eastAsia"/>
        </w:rPr>
        <w:t>8</w:t>
      </w:r>
      <w:r>
        <w:rPr>
          <w:rFonts w:hint="eastAsia"/>
        </w:rPr>
        <w:t>年度　事業収支予算書</w:t>
      </w:r>
    </w:p>
    <w:p>
      <w:pPr>
        <w:pStyle w:val="0"/>
        <w:jc w:val="left"/>
        <w:rPr>
          <w:rFonts w:hint="default"/>
        </w:rPr>
      </w:pPr>
      <w:r>
        <w:rPr>
          <w:rFonts w:hint="eastAsia"/>
        </w:rPr>
        <w:t>収　入</w:t>
      </w:r>
    </w:p>
    <w:tbl>
      <w:tblPr>
        <w:tblStyle w:val="33"/>
        <w:tblW w:w="9235" w:type="dxa"/>
        <w:tblInd w:w="0" w:type="dxa"/>
        <w:tblLayout w:type="fixed"/>
        <w:tblLook w:firstRow="1" w:lastRow="0" w:firstColumn="1" w:lastColumn="0" w:noHBand="0" w:noVBand="1" w:val="04A0"/>
      </w:tblPr>
      <w:tblGrid>
        <w:gridCol w:w="3245"/>
        <w:gridCol w:w="2552"/>
        <w:gridCol w:w="3438"/>
      </w:tblGrid>
      <w:tr>
        <w:trPr>
          <w:trHeight w:val="596" w:hRule="atLeast"/>
        </w:trPr>
        <w:tc>
          <w:tcPr>
            <w:tcW w:w="3245" w:type="dxa"/>
            <w:vAlign w:val="center"/>
          </w:tcPr>
          <w:p>
            <w:pPr>
              <w:pStyle w:val="0"/>
              <w:jc w:val="center"/>
              <w:rPr>
                <w:rFonts w:hint="default"/>
              </w:rPr>
            </w:pPr>
            <w:r>
              <w:rPr>
                <w:rFonts w:hint="eastAsia"/>
              </w:rPr>
              <w:t>費　　目</w:t>
            </w:r>
          </w:p>
        </w:tc>
        <w:tc>
          <w:tcPr>
            <w:tcW w:w="2552" w:type="dxa"/>
            <w:vAlign w:val="center"/>
          </w:tcPr>
          <w:p>
            <w:pPr>
              <w:pStyle w:val="0"/>
              <w:jc w:val="center"/>
              <w:rPr>
                <w:rFonts w:hint="default"/>
              </w:rPr>
            </w:pPr>
            <w:r>
              <w:rPr>
                <w:rFonts w:hint="eastAsia"/>
              </w:rPr>
              <w:t>金　　額</w:t>
            </w:r>
          </w:p>
        </w:tc>
        <w:tc>
          <w:tcPr>
            <w:tcW w:w="3438" w:type="dxa"/>
            <w:vAlign w:val="center"/>
          </w:tcPr>
          <w:p>
            <w:pPr>
              <w:pStyle w:val="0"/>
              <w:jc w:val="center"/>
              <w:rPr>
                <w:rFonts w:hint="default"/>
              </w:rPr>
            </w:pPr>
            <w:r>
              <w:rPr>
                <w:rFonts w:hint="eastAsia"/>
              </w:rPr>
              <w:t>積　算　内　訳</w:t>
            </w:r>
          </w:p>
        </w:tc>
      </w:tr>
      <w:tr>
        <w:trPr>
          <w:trHeight w:val="562" w:hRule="atLeast"/>
        </w:trPr>
        <w:tc>
          <w:tcPr>
            <w:tcW w:w="3245" w:type="dxa"/>
            <w:vAlign w:val="top"/>
          </w:tcPr>
          <w:p>
            <w:pPr>
              <w:pStyle w:val="0"/>
              <w:jc w:val="left"/>
              <w:rPr>
                <w:rFonts w:hint="default"/>
              </w:rPr>
            </w:pPr>
          </w:p>
        </w:tc>
        <w:tc>
          <w:tcPr>
            <w:tcW w:w="2552" w:type="dxa"/>
            <w:vAlign w:val="top"/>
          </w:tcPr>
          <w:p>
            <w:pPr>
              <w:pStyle w:val="0"/>
              <w:jc w:val="left"/>
              <w:rPr>
                <w:rFonts w:hint="default"/>
              </w:rPr>
            </w:pPr>
          </w:p>
        </w:tc>
        <w:tc>
          <w:tcPr>
            <w:tcW w:w="3438" w:type="dxa"/>
            <w:vAlign w:val="top"/>
          </w:tcPr>
          <w:p>
            <w:pPr>
              <w:pStyle w:val="0"/>
              <w:jc w:val="left"/>
              <w:rPr>
                <w:rFonts w:hint="default"/>
              </w:rPr>
            </w:pPr>
          </w:p>
        </w:tc>
      </w:tr>
      <w:tr>
        <w:trPr>
          <w:trHeight w:val="542" w:hRule="atLeast"/>
        </w:trPr>
        <w:tc>
          <w:tcPr>
            <w:tcW w:w="3245" w:type="dxa"/>
            <w:vAlign w:val="top"/>
          </w:tcPr>
          <w:p>
            <w:pPr>
              <w:pStyle w:val="0"/>
              <w:jc w:val="left"/>
              <w:rPr>
                <w:rFonts w:hint="default"/>
              </w:rPr>
            </w:pPr>
          </w:p>
        </w:tc>
        <w:tc>
          <w:tcPr>
            <w:tcW w:w="2552" w:type="dxa"/>
            <w:vAlign w:val="top"/>
          </w:tcPr>
          <w:p>
            <w:pPr>
              <w:pStyle w:val="0"/>
              <w:jc w:val="left"/>
              <w:rPr>
                <w:rFonts w:hint="default"/>
              </w:rPr>
            </w:pPr>
          </w:p>
        </w:tc>
        <w:tc>
          <w:tcPr>
            <w:tcW w:w="3438" w:type="dxa"/>
            <w:vAlign w:val="top"/>
          </w:tcPr>
          <w:p>
            <w:pPr>
              <w:pStyle w:val="0"/>
              <w:jc w:val="left"/>
              <w:rPr>
                <w:rFonts w:hint="default"/>
              </w:rPr>
            </w:pPr>
          </w:p>
        </w:tc>
      </w:tr>
      <w:tr>
        <w:trPr>
          <w:trHeight w:val="578" w:hRule="atLeast"/>
        </w:trPr>
        <w:tc>
          <w:tcPr>
            <w:tcW w:w="3245" w:type="dxa"/>
            <w:vAlign w:val="top"/>
          </w:tcPr>
          <w:p>
            <w:pPr>
              <w:pStyle w:val="0"/>
              <w:jc w:val="left"/>
              <w:rPr>
                <w:rFonts w:hint="default"/>
              </w:rPr>
            </w:pPr>
          </w:p>
        </w:tc>
        <w:tc>
          <w:tcPr>
            <w:tcW w:w="2552" w:type="dxa"/>
            <w:vAlign w:val="top"/>
          </w:tcPr>
          <w:p>
            <w:pPr>
              <w:pStyle w:val="0"/>
              <w:jc w:val="left"/>
              <w:rPr>
                <w:rFonts w:hint="default"/>
              </w:rPr>
            </w:pPr>
          </w:p>
        </w:tc>
        <w:tc>
          <w:tcPr>
            <w:tcW w:w="3438" w:type="dxa"/>
            <w:vAlign w:val="top"/>
          </w:tcPr>
          <w:p>
            <w:pPr>
              <w:pStyle w:val="0"/>
              <w:jc w:val="left"/>
              <w:rPr>
                <w:rFonts w:hint="default"/>
              </w:rPr>
            </w:pPr>
          </w:p>
        </w:tc>
      </w:tr>
      <w:tr>
        <w:trPr>
          <w:trHeight w:val="544" w:hRule="atLeast"/>
        </w:trPr>
        <w:tc>
          <w:tcPr>
            <w:tcW w:w="3245" w:type="dxa"/>
            <w:vAlign w:val="top"/>
          </w:tcPr>
          <w:p>
            <w:pPr>
              <w:pStyle w:val="0"/>
              <w:jc w:val="center"/>
              <w:rPr>
                <w:rFonts w:hint="default"/>
              </w:rPr>
            </w:pPr>
            <w:r>
              <w:rPr>
                <w:rFonts w:hint="eastAsia"/>
              </w:rPr>
              <w:t>計</w:t>
            </w:r>
          </w:p>
        </w:tc>
        <w:tc>
          <w:tcPr>
            <w:tcW w:w="2552" w:type="dxa"/>
            <w:vAlign w:val="top"/>
          </w:tcPr>
          <w:p>
            <w:pPr>
              <w:pStyle w:val="0"/>
              <w:jc w:val="left"/>
              <w:rPr>
                <w:rFonts w:hint="default"/>
              </w:rPr>
            </w:pPr>
          </w:p>
        </w:tc>
        <w:tc>
          <w:tcPr>
            <w:tcW w:w="3438" w:type="dxa"/>
            <w:vAlign w:val="top"/>
          </w:tcPr>
          <w:p>
            <w:pPr>
              <w:pStyle w:val="0"/>
              <w:jc w:val="left"/>
              <w:rPr>
                <w:rFonts w:hint="default"/>
              </w:rPr>
            </w:pPr>
          </w:p>
        </w:tc>
      </w:tr>
    </w:tbl>
    <w:p>
      <w:pPr>
        <w:pStyle w:val="0"/>
        <w:jc w:val="left"/>
        <w:rPr>
          <w:rFonts w:hint="default"/>
        </w:rPr>
      </w:pPr>
    </w:p>
    <w:p>
      <w:pPr>
        <w:pStyle w:val="0"/>
        <w:jc w:val="left"/>
        <w:rPr>
          <w:rFonts w:hint="default"/>
        </w:rPr>
      </w:pPr>
      <w:r>
        <w:rPr>
          <w:rFonts w:hint="eastAsia"/>
        </w:rPr>
        <w:t>支　出</w:t>
      </w:r>
    </w:p>
    <w:tbl>
      <w:tblPr>
        <w:tblStyle w:val="33"/>
        <w:tblW w:w="9235" w:type="dxa"/>
        <w:tblInd w:w="0" w:type="dxa"/>
        <w:tblLayout w:type="fixed"/>
        <w:tblLook w:firstRow="1" w:lastRow="0" w:firstColumn="1" w:lastColumn="0" w:noHBand="0" w:noVBand="1" w:val="04A0"/>
      </w:tblPr>
      <w:tblGrid>
        <w:gridCol w:w="885"/>
        <w:gridCol w:w="2363"/>
        <w:gridCol w:w="2552"/>
        <w:gridCol w:w="3435"/>
      </w:tblGrid>
      <w:tr>
        <w:trPr>
          <w:trHeight w:val="548" w:hRule="atLeast"/>
        </w:trPr>
        <w:tc>
          <w:tcPr>
            <w:tcW w:w="3248" w:type="dxa"/>
            <w:gridSpan w:val="2"/>
            <w:vAlign w:val="center"/>
          </w:tcPr>
          <w:p>
            <w:pPr>
              <w:pStyle w:val="0"/>
              <w:jc w:val="center"/>
              <w:rPr>
                <w:rFonts w:hint="default"/>
              </w:rPr>
            </w:pPr>
            <w:r>
              <w:rPr>
                <w:rFonts w:hint="eastAsia"/>
              </w:rPr>
              <w:t>費　　目</w:t>
            </w:r>
          </w:p>
        </w:tc>
        <w:tc>
          <w:tcPr>
            <w:tcW w:w="2552" w:type="dxa"/>
            <w:vAlign w:val="center"/>
          </w:tcPr>
          <w:p>
            <w:pPr>
              <w:pStyle w:val="0"/>
              <w:jc w:val="center"/>
              <w:rPr>
                <w:rFonts w:hint="default"/>
              </w:rPr>
            </w:pPr>
            <w:r>
              <w:rPr>
                <w:rFonts w:hint="eastAsia"/>
              </w:rPr>
              <w:t>金　　額</w:t>
            </w:r>
          </w:p>
        </w:tc>
        <w:tc>
          <w:tcPr>
            <w:tcW w:w="3435" w:type="dxa"/>
            <w:vAlign w:val="center"/>
          </w:tcPr>
          <w:p>
            <w:pPr>
              <w:pStyle w:val="0"/>
              <w:jc w:val="center"/>
              <w:rPr>
                <w:rFonts w:hint="default"/>
              </w:rPr>
            </w:pPr>
            <w:r>
              <w:rPr>
                <w:rFonts w:hint="eastAsia"/>
              </w:rPr>
              <w:t>積　算　内　訳</w:t>
            </w:r>
          </w:p>
        </w:tc>
      </w:tr>
      <w:tr>
        <w:trPr>
          <w:trHeight w:val="556" w:hRule="atLeast"/>
        </w:trPr>
        <w:tc>
          <w:tcPr>
            <w:tcW w:w="885" w:type="dxa"/>
            <w:vMerge w:val="restart"/>
            <w:textDirection w:val="tbRlV"/>
            <w:vAlign w:val="center"/>
          </w:tcPr>
          <w:p>
            <w:pPr>
              <w:pStyle w:val="0"/>
              <w:ind w:left="113" w:right="113"/>
              <w:jc w:val="center"/>
              <w:rPr>
                <w:rFonts w:hint="default"/>
                <w:w w:val="150"/>
              </w:rPr>
            </w:pPr>
            <w:r>
              <w:rPr>
                <w:rFonts w:hint="eastAsia"/>
                <w:w w:val="150"/>
              </w:rPr>
              <w:t>補助対象経費</w:t>
            </w:r>
          </w:p>
        </w:tc>
        <w:tc>
          <w:tcPr>
            <w:tcW w:w="2363" w:type="dxa"/>
            <w:vAlign w:val="top"/>
          </w:tcPr>
          <w:p>
            <w:pPr>
              <w:pStyle w:val="0"/>
              <w:jc w:val="left"/>
              <w:rPr>
                <w:rFonts w:hint="default"/>
              </w:rPr>
            </w:pPr>
          </w:p>
        </w:tc>
        <w:tc>
          <w:tcPr>
            <w:tcW w:w="2552" w:type="dxa"/>
            <w:vAlign w:val="top"/>
          </w:tcPr>
          <w:p>
            <w:pPr>
              <w:pStyle w:val="0"/>
              <w:jc w:val="left"/>
              <w:rPr>
                <w:rFonts w:hint="default"/>
              </w:rPr>
            </w:pPr>
          </w:p>
        </w:tc>
        <w:tc>
          <w:tcPr>
            <w:tcW w:w="3435" w:type="dxa"/>
            <w:vAlign w:val="top"/>
          </w:tcPr>
          <w:p>
            <w:pPr>
              <w:pStyle w:val="0"/>
              <w:jc w:val="left"/>
              <w:rPr>
                <w:rFonts w:hint="default"/>
              </w:rPr>
            </w:pPr>
          </w:p>
        </w:tc>
      </w:tr>
      <w:tr>
        <w:trPr>
          <w:trHeight w:val="550" w:hRule="atLeast"/>
        </w:trPr>
        <w:tc>
          <w:tcPr>
            <w:tcW w:w="885" w:type="dxa"/>
            <w:vMerge w:val="continue"/>
            <w:vAlign w:val="center"/>
          </w:tcPr>
          <w:p>
            <w:pPr>
              <w:pStyle w:val="0"/>
              <w:jc w:val="left"/>
              <w:rPr>
                <w:rFonts w:hint="default"/>
              </w:rPr>
            </w:pPr>
          </w:p>
        </w:tc>
        <w:tc>
          <w:tcPr>
            <w:tcW w:w="2363" w:type="dxa"/>
            <w:vAlign w:val="top"/>
          </w:tcPr>
          <w:p>
            <w:pPr>
              <w:pStyle w:val="0"/>
              <w:jc w:val="left"/>
              <w:rPr>
                <w:rFonts w:hint="default"/>
              </w:rPr>
            </w:pPr>
          </w:p>
        </w:tc>
        <w:tc>
          <w:tcPr>
            <w:tcW w:w="2552" w:type="dxa"/>
            <w:vAlign w:val="top"/>
          </w:tcPr>
          <w:p>
            <w:pPr>
              <w:pStyle w:val="0"/>
              <w:jc w:val="left"/>
              <w:rPr>
                <w:rFonts w:hint="default"/>
              </w:rPr>
            </w:pPr>
          </w:p>
        </w:tc>
        <w:tc>
          <w:tcPr>
            <w:tcW w:w="3435" w:type="dxa"/>
            <w:vAlign w:val="top"/>
          </w:tcPr>
          <w:p>
            <w:pPr>
              <w:pStyle w:val="0"/>
              <w:jc w:val="left"/>
              <w:rPr>
                <w:rFonts w:hint="default"/>
              </w:rPr>
            </w:pPr>
          </w:p>
        </w:tc>
      </w:tr>
      <w:tr>
        <w:trPr>
          <w:trHeight w:val="558" w:hRule="atLeast"/>
        </w:trPr>
        <w:tc>
          <w:tcPr>
            <w:tcW w:w="885" w:type="dxa"/>
            <w:vMerge w:val="continue"/>
            <w:vAlign w:val="center"/>
          </w:tcPr>
          <w:p>
            <w:pPr>
              <w:pStyle w:val="0"/>
              <w:jc w:val="left"/>
              <w:rPr>
                <w:rFonts w:hint="default"/>
              </w:rPr>
            </w:pPr>
          </w:p>
        </w:tc>
        <w:tc>
          <w:tcPr>
            <w:tcW w:w="2363" w:type="dxa"/>
            <w:vAlign w:val="top"/>
          </w:tcPr>
          <w:p>
            <w:pPr>
              <w:pStyle w:val="0"/>
              <w:jc w:val="left"/>
              <w:rPr>
                <w:rFonts w:hint="default"/>
              </w:rPr>
            </w:pPr>
          </w:p>
        </w:tc>
        <w:tc>
          <w:tcPr>
            <w:tcW w:w="2552" w:type="dxa"/>
            <w:vAlign w:val="top"/>
          </w:tcPr>
          <w:p>
            <w:pPr>
              <w:pStyle w:val="0"/>
              <w:jc w:val="left"/>
              <w:rPr>
                <w:rFonts w:hint="default"/>
              </w:rPr>
            </w:pPr>
          </w:p>
        </w:tc>
        <w:tc>
          <w:tcPr>
            <w:tcW w:w="3435" w:type="dxa"/>
            <w:vAlign w:val="top"/>
          </w:tcPr>
          <w:p>
            <w:pPr>
              <w:pStyle w:val="0"/>
              <w:jc w:val="left"/>
              <w:rPr>
                <w:rFonts w:hint="default"/>
              </w:rPr>
            </w:pPr>
          </w:p>
        </w:tc>
      </w:tr>
      <w:tr>
        <w:trPr>
          <w:trHeight w:val="566" w:hRule="atLeast"/>
        </w:trPr>
        <w:tc>
          <w:tcPr>
            <w:tcW w:w="885" w:type="dxa"/>
            <w:vMerge w:val="continue"/>
            <w:vAlign w:val="center"/>
          </w:tcPr>
          <w:p>
            <w:pPr>
              <w:pStyle w:val="0"/>
              <w:jc w:val="left"/>
              <w:rPr>
                <w:rFonts w:hint="default"/>
              </w:rPr>
            </w:pPr>
          </w:p>
        </w:tc>
        <w:tc>
          <w:tcPr>
            <w:tcW w:w="2363" w:type="dxa"/>
            <w:vAlign w:val="top"/>
          </w:tcPr>
          <w:p>
            <w:pPr>
              <w:pStyle w:val="0"/>
              <w:jc w:val="left"/>
              <w:rPr>
                <w:rFonts w:hint="default"/>
              </w:rPr>
            </w:pPr>
          </w:p>
        </w:tc>
        <w:tc>
          <w:tcPr>
            <w:tcW w:w="2552" w:type="dxa"/>
            <w:vAlign w:val="top"/>
          </w:tcPr>
          <w:p>
            <w:pPr>
              <w:pStyle w:val="0"/>
              <w:jc w:val="left"/>
              <w:rPr>
                <w:rFonts w:hint="default"/>
              </w:rPr>
            </w:pPr>
          </w:p>
        </w:tc>
        <w:tc>
          <w:tcPr>
            <w:tcW w:w="3435" w:type="dxa"/>
            <w:vAlign w:val="top"/>
          </w:tcPr>
          <w:p>
            <w:pPr>
              <w:pStyle w:val="0"/>
              <w:jc w:val="left"/>
              <w:rPr>
                <w:rFonts w:hint="default"/>
              </w:rPr>
            </w:pPr>
          </w:p>
        </w:tc>
      </w:tr>
      <w:tr>
        <w:trPr>
          <w:trHeight w:val="566" w:hRule="atLeast"/>
        </w:trPr>
        <w:tc>
          <w:tcPr>
            <w:tcW w:w="885" w:type="dxa"/>
            <w:vMerge w:val="continue"/>
            <w:vAlign w:val="center"/>
          </w:tcPr>
          <w:p>
            <w:pPr>
              <w:pStyle w:val="0"/>
              <w:jc w:val="left"/>
              <w:rPr>
                <w:rFonts w:hint="default"/>
              </w:rPr>
            </w:pPr>
          </w:p>
        </w:tc>
        <w:tc>
          <w:tcPr>
            <w:tcW w:w="2363" w:type="dxa"/>
            <w:vAlign w:val="top"/>
          </w:tcPr>
          <w:p>
            <w:pPr>
              <w:pStyle w:val="0"/>
              <w:jc w:val="left"/>
              <w:rPr>
                <w:rFonts w:hint="default"/>
              </w:rPr>
            </w:pPr>
          </w:p>
        </w:tc>
        <w:tc>
          <w:tcPr>
            <w:tcW w:w="2552" w:type="dxa"/>
            <w:vAlign w:val="top"/>
          </w:tcPr>
          <w:p>
            <w:pPr>
              <w:pStyle w:val="0"/>
              <w:jc w:val="left"/>
              <w:rPr>
                <w:rFonts w:hint="default"/>
              </w:rPr>
            </w:pPr>
          </w:p>
        </w:tc>
        <w:tc>
          <w:tcPr>
            <w:tcW w:w="3435" w:type="dxa"/>
            <w:vAlign w:val="top"/>
          </w:tcPr>
          <w:p>
            <w:pPr>
              <w:pStyle w:val="0"/>
              <w:jc w:val="left"/>
              <w:rPr>
                <w:rFonts w:hint="default"/>
              </w:rPr>
            </w:pPr>
          </w:p>
        </w:tc>
      </w:tr>
      <w:tr>
        <w:trPr>
          <w:trHeight w:val="546" w:hRule="atLeast"/>
        </w:trPr>
        <w:tc>
          <w:tcPr>
            <w:tcW w:w="885" w:type="dxa"/>
            <w:vMerge w:val="continue"/>
            <w:vAlign w:val="center"/>
          </w:tcPr>
          <w:p>
            <w:pPr>
              <w:pStyle w:val="0"/>
              <w:jc w:val="left"/>
              <w:rPr>
                <w:rFonts w:hint="default"/>
              </w:rPr>
            </w:pPr>
          </w:p>
        </w:tc>
        <w:tc>
          <w:tcPr>
            <w:tcW w:w="2363" w:type="dxa"/>
            <w:vAlign w:val="top"/>
          </w:tcPr>
          <w:p>
            <w:pPr>
              <w:pStyle w:val="0"/>
              <w:jc w:val="left"/>
              <w:rPr>
                <w:rFonts w:hint="default"/>
              </w:rPr>
            </w:pPr>
          </w:p>
        </w:tc>
        <w:tc>
          <w:tcPr>
            <w:tcW w:w="2552" w:type="dxa"/>
            <w:vAlign w:val="top"/>
          </w:tcPr>
          <w:p>
            <w:pPr>
              <w:pStyle w:val="0"/>
              <w:jc w:val="left"/>
              <w:rPr>
                <w:rFonts w:hint="default"/>
              </w:rPr>
            </w:pPr>
          </w:p>
        </w:tc>
        <w:tc>
          <w:tcPr>
            <w:tcW w:w="3435" w:type="dxa"/>
            <w:vAlign w:val="top"/>
          </w:tcPr>
          <w:p>
            <w:pPr>
              <w:pStyle w:val="0"/>
              <w:jc w:val="left"/>
              <w:rPr>
                <w:rFonts w:hint="default"/>
              </w:rPr>
            </w:pPr>
          </w:p>
        </w:tc>
      </w:tr>
      <w:tr>
        <w:trPr>
          <w:trHeight w:val="546" w:hRule="atLeast"/>
        </w:trPr>
        <w:tc>
          <w:tcPr>
            <w:tcW w:w="885" w:type="dxa"/>
            <w:vMerge w:val="continue"/>
            <w:vAlign w:val="center"/>
          </w:tcPr>
          <w:p>
            <w:pPr>
              <w:pStyle w:val="0"/>
              <w:jc w:val="left"/>
              <w:rPr>
                <w:rFonts w:hint="default"/>
              </w:rPr>
            </w:pPr>
          </w:p>
        </w:tc>
        <w:tc>
          <w:tcPr>
            <w:tcW w:w="2363" w:type="dxa"/>
            <w:vAlign w:val="top"/>
          </w:tcPr>
          <w:p>
            <w:pPr>
              <w:pStyle w:val="0"/>
              <w:jc w:val="left"/>
              <w:rPr>
                <w:rFonts w:hint="default"/>
              </w:rPr>
            </w:pPr>
          </w:p>
        </w:tc>
        <w:tc>
          <w:tcPr>
            <w:tcW w:w="2552" w:type="dxa"/>
            <w:vAlign w:val="top"/>
          </w:tcPr>
          <w:p>
            <w:pPr>
              <w:pStyle w:val="0"/>
              <w:jc w:val="left"/>
              <w:rPr>
                <w:rFonts w:hint="default"/>
              </w:rPr>
            </w:pPr>
          </w:p>
        </w:tc>
        <w:tc>
          <w:tcPr>
            <w:tcW w:w="3435" w:type="dxa"/>
            <w:vAlign w:val="top"/>
          </w:tcPr>
          <w:p>
            <w:pPr>
              <w:pStyle w:val="0"/>
              <w:jc w:val="left"/>
              <w:rPr>
                <w:rFonts w:hint="default"/>
              </w:rPr>
            </w:pPr>
          </w:p>
        </w:tc>
      </w:tr>
      <w:tr>
        <w:trPr>
          <w:trHeight w:val="546" w:hRule="atLeast"/>
        </w:trPr>
        <w:tc>
          <w:tcPr>
            <w:tcW w:w="885" w:type="dxa"/>
            <w:vMerge w:val="continue"/>
            <w:vAlign w:val="center"/>
          </w:tcPr>
          <w:p>
            <w:pPr>
              <w:pStyle w:val="0"/>
              <w:rPr>
                <w:rFonts w:hint="eastAsia"/>
              </w:rPr>
            </w:pPr>
          </w:p>
        </w:tc>
        <w:tc>
          <w:tcPr>
            <w:tcW w:w="2363" w:type="dxa"/>
            <w:vAlign w:val="top"/>
          </w:tcPr>
          <w:p>
            <w:pPr>
              <w:pStyle w:val="0"/>
              <w:rPr>
                <w:rFonts w:hint="eastAsia"/>
              </w:rPr>
            </w:pPr>
          </w:p>
        </w:tc>
        <w:tc>
          <w:tcPr>
            <w:tcW w:w="2552" w:type="dxa"/>
            <w:vAlign w:val="top"/>
          </w:tcPr>
          <w:p>
            <w:pPr>
              <w:pStyle w:val="0"/>
              <w:rPr>
                <w:rFonts w:hint="eastAsia"/>
              </w:rPr>
            </w:pPr>
          </w:p>
        </w:tc>
        <w:tc>
          <w:tcPr>
            <w:tcW w:w="3435" w:type="dxa"/>
            <w:vAlign w:val="top"/>
          </w:tcPr>
          <w:p>
            <w:pPr>
              <w:pStyle w:val="0"/>
              <w:rPr>
                <w:rFonts w:hint="eastAsia"/>
              </w:rPr>
            </w:pPr>
          </w:p>
        </w:tc>
      </w:tr>
      <w:tr>
        <w:trPr>
          <w:trHeight w:val="554" w:hRule="atLeast"/>
        </w:trPr>
        <w:tc>
          <w:tcPr>
            <w:tcW w:w="885" w:type="dxa"/>
            <w:vMerge w:val="continue"/>
            <w:vAlign w:val="center"/>
          </w:tcPr>
          <w:p>
            <w:pPr>
              <w:pStyle w:val="0"/>
              <w:jc w:val="left"/>
              <w:rPr>
                <w:rFonts w:hint="default"/>
              </w:rPr>
            </w:pPr>
          </w:p>
        </w:tc>
        <w:tc>
          <w:tcPr>
            <w:tcW w:w="2363" w:type="dxa"/>
            <w:vAlign w:val="center"/>
          </w:tcPr>
          <w:p>
            <w:pPr>
              <w:pStyle w:val="0"/>
              <w:jc w:val="center"/>
              <w:rPr>
                <w:rFonts w:hint="default"/>
              </w:rPr>
            </w:pPr>
            <w:r>
              <w:rPr>
                <w:rFonts w:hint="eastAsia"/>
              </w:rPr>
              <w:t>小　計（①）</w:t>
            </w:r>
          </w:p>
        </w:tc>
        <w:tc>
          <w:tcPr>
            <w:tcW w:w="2552" w:type="dxa"/>
            <w:vAlign w:val="top"/>
          </w:tcPr>
          <w:p>
            <w:pPr>
              <w:pStyle w:val="0"/>
              <w:jc w:val="left"/>
              <w:rPr>
                <w:rFonts w:hint="default"/>
              </w:rPr>
            </w:pPr>
          </w:p>
        </w:tc>
        <w:tc>
          <w:tcPr>
            <w:tcW w:w="3435" w:type="dxa"/>
            <w:vAlign w:val="top"/>
          </w:tcPr>
          <w:p>
            <w:pPr>
              <w:pStyle w:val="0"/>
              <w:jc w:val="left"/>
              <w:rPr>
                <w:rFonts w:hint="default"/>
              </w:rPr>
            </w:pPr>
          </w:p>
        </w:tc>
      </w:tr>
      <w:tr>
        <w:trPr>
          <w:trHeight w:val="554" w:hRule="atLeast"/>
        </w:trPr>
        <w:tc>
          <w:tcPr>
            <w:tcW w:w="885" w:type="dxa"/>
            <w:vMerge w:val="restart"/>
            <w:textDirection w:val="tbRlV"/>
            <w:vAlign w:val="center"/>
          </w:tcPr>
          <w:p>
            <w:pPr>
              <w:pStyle w:val="0"/>
              <w:ind w:left="113" w:right="113"/>
              <w:jc w:val="center"/>
              <w:rPr>
                <w:rFonts w:hint="default"/>
                <w:w w:val="150"/>
              </w:rPr>
            </w:pPr>
            <w:r>
              <w:rPr>
                <w:rFonts w:hint="eastAsia"/>
                <w:w w:val="150"/>
              </w:rPr>
              <w:t>補助対象外経費</w:t>
            </w:r>
          </w:p>
        </w:tc>
        <w:tc>
          <w:tcPr>
            <w:tcW w:w="2363" w:type="dxa"/>
            <w:vAlign w:val="top"/>
          </w:tcPr>
          <w:p>
            <w:pPr>
              <w:pStyle w:val="0"/>
              <w:jc w:val="left"/>
              <w:rPr>
                <w:rFonts w:hint="default"/>
              </w:rPr>
            </w:pPr>
          </w:p>
        </w:tc>
        <w:tc>
          <w:tcPr>
            <w:tcW w:w="2552" w:type="dxa"/>
            <w:vAlign w:val="top"/>
          </w:tcPr>
          <w:p>
            <w:pPr>
              <w:pStyle w:val="0"/>
              <w:jc w:val="left"/>
              <w:rPr>
                <w:rFonts w:hint="default"/>
              </w:rPr>
            </w:pPr>
          </w:p>
        </w:tc>
        <w:tc>
          <w:tcPr>
            <w:tcW w:w="3435" w:type="dxa"/>
            <w:vAlign w:val="top"/>
          </w:tcPr>
          <w:p>
            <w:pPr>
              <w:pStyle w:val="0"/>
              <w:jc w:val="left"/>
              <w:rPr>
                <w:rFonts w:hint="default"/>
              </w:rPr>
            </w:pPr>
          </w:p>
        </w:tc>
      </w:tr>
      <w:tr>
        <w:trPr>
          <w:trHeight w:val="562" w:hRule="atLeast"/>
        </w:trPr>
        <w:tc>
          <w:tcPr>
            <w:tcW w:w="885" w:type="dxa"/>
            <w:vMerge w:val="continue"/>
            <w:vAlign w:val="center"/>
          </w:tcPr>
          <w:p>
            <w:pPr>
              <w:pStyle w:val="0"/>
              <w:jc w:val="left"/>
              <w:rPr>
                <w:rFonts w:hint="default"/>
              </w:rPr>
            </w:pPr>
          </w:p>
        </w:tc>
        <w:tc>
          <w:tcPr>
            <w:tcW w:w="2363" w:type="dxa"/>
            <w:vAlign w:val="top"/>
          </w:tcPr>
          <w:p>
            <w:pPr>
              <w:pStyle w:val="0"/>
              <w:jc w:val="left"/>
              <w:rPr>
                <w:rFonts w:hint="default"/>
              </w:rPr>
            </w:pPr>
          </w:p>
        </w:tc>
        <w:tc>
          <w:tcPr>
            <w:tcW w:w="2552" w:type="dxa"/>
            <w:vAlign w:val="top"/>
          </w:tcPr>
          <w:p>
            <w:pPr>
              <w:pStyle w:val="0"/>
              <w:jc w:val="left"/>
              <w:rPr>
                <w:rFonts w:hint="default"/>
              </w:rPr>
            </w:pPr>
          </w:p>
        </w:tc>
        <w:tc>
          <w:tcPr>
            <w:tcW w:w="3435" w:type="dxa"/>
            <w:vAlign w:val="top"/>
          </w:tcPr>
          <w:p>
            <w:pPr>
              <w:pStyle w:val="0"/>
              <w:jc w:val="left"/>
              <w:rPr>
                <w:rFonts w:hint="default"/>
              </w:rPr>
            </w:pPr>
          </w:p>
        </w:tc>
      </w:tr>
      <w:tr>
        <w:trPr>
          <w:trHeight w:val="570" w:hRule="atLeast"/>
        </w:trPr>
        <w:tc>
          <w:tcPr>
            <w:tcW w:w="885" w:type="dxa"/>
            <w:vMerge w:val="continue"/>
            <w:vAlign w:val="center"/>
          </w:tcPr>
          <w:p>
            <w:pPr>
              <w:pStyle w:val="0"/>
              <w:jc w:val="left"/>
              <w:rPr>
                <w:rFonts w:hint="default"/>
              </w:rPr>
            </w:pPr>
          </w:p>
        </w:tc>
        <w:tc>
          <w:tcPr>
            <w:tcW w:w="2363" w:type="dxa"/>
            <w:vAlign w:val="top"/>
          </w:tcPr>
          <w:p>
            <w:pPr>
              <w:pStyle w:val="0"/>
              <w:jc w:val="left"/>
              <w:rPr>
                <w:rFonts w:hint="default"/>
              </w:rPr>
            </w:pPr>
          </w:p>
        </w:tc>
        <w:tc>
          <w:tcPr>
            <w:tcW w:w="2552" w:type="dxa"/>
            <w:vAlign w:val="top"/>
          </w:tcPr>
          <w:p>
            <w:pPr>
              <w:pStyle w:val="0"/>
              <w:jc w:val="left"/>
              <w:rPr>
                <w:rFonts w:hint="default"/>
              </w:rPr>
            </w:pPr>
          </w:p>
        </w:tc>
        <w:tc>
          <w:tcPr>
            <w:tcW w:w="3435" w:type="dxa"/>
            <w:vAlign w:val="top"/>
          </w:tcPr>
          <w:p>
            <w:pPr>
              <w:pStyle w:val="0"/>
              <w:jc w:val="left"/>
              <w:rPr>
                <w:rFonts w:hint="default"/>
              </w:rPr>
            </w:pPr>
          </w:p>
        </w:tc>
      </w:tr>
      <w:tr>
        <w:trPr>
          <w:trHeight w:val="550" w:hRule="atLeast"/>
        </w:trPr>
        <w:tc>
          <w:tcPr>
            <w:tcW w:w="885" w:type="dxa"/>
            <w:vMerge w:val="continue"/>
            <w:vAlign w:val="center"/>
          </w:tcPr>
          <w:p>
            <w:pPr>
              <w:pStyle w:val="0"/>
              <w:jc w:val="left"/>
              <w:rPr>
                <w:rFonts w:hint="default"/>
              </w:rPr>
            </w:pPr>
          </w:p>
        </w:tc>
        <w:tc>
          <w:tcPr>
            <w:tcW w:w="2363" w:type="dxa"/>
            <w:vAlign w:val="top"/>
          </w:tcPr>
          <w:p>
            <w:pPr>
              <w:pStyle w:val="0"/>
              <w:jc w:val="center"/>
              <w:rPr>
                <w:rFonts w:hint="default"/>
              </w:rPr>
            </w:pPr>
          </w:p>
        </w:tc>
        <w:tc>
          <w:tcPr>
            <w:tcW w:w="2552" w:type="dxa"/>
            <w:vAlign w:val="top"/>
          </w:tcPr>
          <w:p>
            <w:pPr>
              <w:pStyle w:val="0"/>
              <w:jc w:val="left"/>
              <w:rPr>
                <w:rFonts w:hint="default"/>
              </w:rPr>
            </w:pPr>
          </w:p>
        </w:tc>
        <w:tc>
          <w:tcPr>
            <w:tcW w:w="3435" w:type="dxa"/>
            <w:vAlign w:val="top"/>
          </w:tcPr>
          <w:p>
            <w:pPr>
              <w:pStyle w:val="0"/>
              <w:jc w:val="left"/>
              <w:rPr>
                <w:rFonts w:hint="default"/>
              </w:rPr>
            </w:pPr>
          </w:p>
        </w:tc>
      </w:tr>
      <w:tr>
        <w:trPr>
          <w:trHeight w:val="550" w:hRule="atLeast"/>
        </w:trPr>
        <w:tc>
          <w:tcPr>
            <w:tcW w:w="885" w:type="dxa"/>
            <w:vMerge w:val="continue"/>
            <w:textDirection w:val="tbRlV"/>
            <w:vAlign w:val="center"/>
          </w:tcPr>
          <w:p>
            <w:pPr>
              <w:pStyle w:val="0"/>
              <w:rPr>
                <w:rFonts w:hint="eastAsia"/>
              </w:rPr>
            </w:pPr>
          </w:p>
        </w:tc>
        <w:tc>
          <w:tcPr>
            <w:tcW w:w="2363" w:type="dxa"/>
            <w:vAlign w:val="center"/>
          </w:tcPr>
          <w:p>
            <w:pPr>
              <w:pStyle w:val="0"/>
              <w:jc w:val="center"/>
              <w:rPr>
                <w:rFonts w:hint="default"/>
              </w:rPr>
            </w:pPr>
            <w:r>
              <w:rPr>
                <w:rFonts w:hint="eastAsia"/>
              </w:rPr>
              <w:t>小　計（②）</w:t>
            </w:r>
          </w:p>
        </w:tc>
        <w:tc>
          <w:tcPr>
            <w:tcW w:w="2552" w:type="dxa"/>
            <w:vAlign w:val="top"/>
          </w:tcPr>
          <w:p>
            <w:pPr>
              <w:pStyle w:val="0"/>
              <w:jc w:val="left"/>
              <w:rPr>
                <w:rFonts w:hint="default"/>
              </w:rPr>
            </w:pPr>
          </w:p>
        </w:tc>
        <w:tc>
          <w:tcPr>
            <w:tcW w:w="3435" w:type="dxa"/>
            <w:vAlign w:val="top"/>
          </w:tcPr>
          <w:p>
            <w:pPr>
              <w:pStyle w:val="0"/>
              <w:jc w:val="left"/>
              <w:rPr>
                <w:rFonts w:hint="default"/>
              </w:rPr>
            </w:pPr>
          </w:p>
        </w:tc>
      </w:tr>
      <w:tr>
        <w:trPr>
          <w:trHeight w:val="558" w:hRule="atLeast"/>
        </w:trPr>
        <w:tc>
          <w:tcPr>
            <w:tcW w:w="3248" w:type="dxa"/>
            <w:gridSpan w:val="2"/>
            <w:vAlign w:val="center"/>
          </w:tcPr>
          <w:p>
            <w:pPr>
              <w:pStyle w:val="0"/>
              <w:jc w:val="center"/>
              <w:rPr>
                <w:rFonts w:hint="default"/>
              </w:rPr>
            </w:pPr>
            <w:r>
              <w:rPr>
                <w:rFonts w:hint="eastAsia"/>
              </w:rPr>
              <w:t>合計（①</w:t>
            </w:r>
            <w:r>
              <w:rPr>
                <w:rFonts w:hint="eastAsia"/>
              </w:rPr>
              <w:t>+</w:t>
            </w:r>
            <w:r>
              <w:rPr>
                <w:rFonts w:hint="eastAsia"/>
              </w:rPr>
              <w:t>②）</w:t>
            </w:r>
          </w:p>
        </w:tc>
        <w:tc>
          <w:tcPr>
            <w:tcW w:w="2552" w:type="dxa"/>
            <w:vAlign w:val="top"/>
          </w:tcPr>
          <w:p>
            <w:pPr>
              <w:pStyle w:val="0"/>
              <w:jc w:val="left"/>
              <w:rPr>
                <w:rFonts w:hint="default"/>
              </w:rPr>
            </w:pPr>
          </w:p>
        </w:tc>
        <w:tc>
          <w:tcPr>
            <w:tcW w:w="3435" w:type="dxa"/>
            <w:vAlign w:val="top"/>
          </w:tcPr>
          <w:p>
            <w:pPr>
              <w:pStyle w:val="0"/>
              <w:jc w:val="left"/>
              <w:rPr>
                <w:rFonts w:hint="default"/>
              </w:rPr>
            </w:pPr>
          </w:p>
        </w:tc>
      </w:tr>
    </w:tbl>
    <w:p>
      <w:pPr>
        <w:pStyle w:val="0"/>
        <w:jc w:val="left"/>
        <w:rPr>
          <w:rFonts w:hint="default"/>
        </w:rPr>
      </w:pPr>
      <w:r>
        <w:rPr>
          <w:rFonts w:hint="eastAsia"/>
        </w:rPr>
        <w:t>様式第４号（第７条関係）</w:t>
      </w:r>
    </w:p>
    <w:p>
      <w:pPr>
        <w:pStyle w:val="0"/>
        <w:jc w:val="center"/>
        <w:rPr>
          <w:rFonts w:hint="default"/>
          <w:sz w:val="24"/>
        </w:rPr>
      </w:pPr>
      <w:r>
        <w:rPr>
          <w:rFonts w:hint="eastAsia"/>
          <w:sz w:val="24"/>
        </w:rPr>
        <w:t>誓　約　書</w:t>
      </w:r>
    </w:p>
    <w:p>
      <w:pPr>
        <w:pStyle w:val="0"/>
        <w:jc w:val="center"/>
        <w:rPr>
          <w:rFonts w:hint="default"/>
        </w:rPr>
      </w:pPr>
    </w:p>
    <w:p>
      <w:pPr>
        <w:pStyle w:val="0"/>
        <w:jc w:val="left"/>
        <w:rPr>
          <w:rFonts w:hint="default"/>
          <w:sz w:val="24"/>
        </w:rPr>
      </w:pPr>
      <w:r>
        <w:rPr>
          <w:rFonts w:hint="eastAsia"/>
          <w:sz w:val="24"/>
        </w:rPr>
        <w:t>広川町長　殿</w:t>
      </w:r>
    </w:p>
    <w:p>
      <w:pPr>
        <w:pStyle w:val="0"/>
        <w:jc w:val="left"/>
        <w:rPr>
          <w:rFonts w:hint="default"/>
        </w:rPr>
      </w:pPr>
    </w:p>
    <w:p>
      <w:pPr>
        <w:pStyle w:val="0"/>
        <w:jc w:val="left"/>
        <w:rPr>
          <w:rFonts w:hint="default"/>
        </w:rPr>
      </w:pPr>
      <w:r>
        <w:rPr>
          <w:rFonts w:hint="eastAsia"/>
        </w:rPr>
        <w:t>広川町町民提案型協働のまちづくり事業補助金の交付に当たり、以下のことを誓約いたします。</w:t>
      </w:r>
    </w:p>
    <w:p>
      <w:pPr>
        <w:pStyle w:val="0"/>
        <w:jc w:val="left"/>
        <w:rPr>
          <w:rFonts w:hint="default"/>
        </w:rPr>
      </w:pPr>
    </w:p>
    <w:p>
      <w:pPr>
        <w:pStyle w:val="0"/>
        <w:jc w:val="left"/>
        <w:rPr>
          <w:rFonts w:hint="default"/>
        </w:rPr>
      </w:pPr>
      <w:r>
        <w:rPr>
          <w:rFonts w:hint="eastAsia"/>
        </w:rPr>
        <w:t>１　町から他の補助金等の交付を受けていないこと。</w:t>
      </w:r>
    </w:p>
    <w:p>
      <w:pPr>
        <w:pStyle w:val="0"/>
        <w:jc w:val="left"/>
        <w:rPr>
          <w:rFonts w:hint="default"/>
        </w:rPr>
      </w:pPr>
    </w:p>
    <w:p>
      <w:pPr>
        <w:pStyle w:val="0"/>
        <w:jc w:val="left"/>
        <w:rPr>
          <w:rFonts w:hint="default"/>
        </w:rPr>
      </w:pPr>
      <w:r>
        <w:rPr>
          <w:rFonts w:hint="eastAsia"/>
        </w:rPr>
        <w:t>２　広川町暴力団排除条例第２条１項に規定する暴力団員等でないこと。</w:t>
      </w:r>
    </w:p>
    <w:p>
      <w:pPr>
        <w:pStyle w:val="0"/>
        <w:jc w:val="left"/>
        <w:rPr>
          <w:rFonts w:hint="default"/>
        </w:rPr>
      </w:pPr>
    </w:p>
    <w:p>
      <w:pPr>
        <w:pStyle w:val="0"/>
        <w:jc w:val="left"/>
        <w:rPr>
          <w:rFonts w:hint="default"/>
        </w:rPr>
      </w:pPr>
      <w:r>
        <w:rPr>
          <w:rFonts w:hint="eastAsia"/>
        </w:rPr>
        <w:t>３　町税の滞納その他、法令違反をしていないこと。</w:t>
      </w:r>
    </w:p>
    <w:p>
      <w:pPr>
        <w:pStyle w:val="0"/>
        <w:jc w:val="left"/>
        <w:rPr>
          <w:rFonts w:hint="default"/>
        </w:rPr>
      </w:pPr>
    </w:p>
    <w:p>
      <w:pPr>
        <w:pStyle w:val="0"/>
        <w:ind w:left="210" w:hanging="210" w:hangingChars="100"/>
        <w:jc w:val="left"/>
        <w:rPr>
          <w:rFonts w:hint="default"/>
        </w:rPr>
      </w:pPr>
      <w:r>
        <w:rPr>
          <w:rFonts w:hint="eastAsia"/>
        </w:rPr>
        <w:t>４　参加者の募集及び事業の運営において、参加者の人権に配慮すること。</w:t>
      </w:r>
    </w:p>
    <w:p>
      <w:pPr>
        <w:pStyle w:val="0"/>
        <w:jc w:val="left"/>
        <w:rPr>
          <w:rFonts w:hint="default"/>
        </w:rPr>
      </w:pPr>
    </w:p>
    <w:p>
      <w:pPr>
        <w:pStyle w:val="0"/>
        <w:ind w:left="210" w:hanging="210" w:hangingChars="100"/>
        <w:jc w:val="left"/>
        <w:rPr>
          <w:rFonts w:hint="default"/>
        </w:rPr>
      </w:pPr>
      <w:r>
        <w:rPr>
          <w:rFonts w:hint="eastAsia"/>
        </w:rPr>
        <w:t>５　イベント参加者間のトラブルについては、当事者間での解決を原則とする旨をイベント参加者に説明し、自己責任において対応する条件を付すこと。</w:t>
      </w:r>
    </w:p>
    <w:p>
      <w:pPr>
        <w:pStyle w:val="0"/>
        <w:jc w:val="left"/>
        <w:rPr>
          <w:rFonts w:hint="default"/>
        </w:rPr>
      </w:pPr>
    </w:p>
    <w:p>
      <w:pPr>
        <w:pStyle w:val="0"/>
        <w:ind w:left="210" w:hanging="210" w:hangingChars="100"/>
        <w:jc w:val="left"/>
        <w:rPr>
          <w:rFonts w:hint="default"/>
        </w:rPr>
      </w:pPr>
      <w:r>
        <w:rPr>
          <w:rFonts w:hint="eastAsia"/>
        </w:rPr>
        <w:t>６　参加者へ十分に注意を促してもトラブルが発生し、主催者に相談があった場合には、専門機関への相談を促すなど誠意ある対応を行うこと。</w:t>
      </w:r>
    </w:p>
    <w:p>
      <w:pPr>
        <w:pStyle w:val="0"/>
        <w:jc w:val="left"/>
        <w:rPr>
          <w:rFonts w:hint="default"/>
        </w:rPr>
      </w:pPr>
    </w:p>
    <w:p>
      <w:pPr>
        <w:pStyle w:val="0"/>
        <w:ind w:left="210" w:hanging="210" w:hangingChars="100"/>
        <w:jc w:val="left"/>
        <w:rPr>
          <w:rFonts w:hint="default"/>
        </w:rPr>
      </w:pPr>
      <w:r>
        <w:rPr>
          <w:rFonts w:hint="eastAsia"/>
        </w:rPr>
        <w:t>７　参加者等の個人情報は、氏名・メールアドレス・電話番号・住所・性別・職業等、当該事業実施に必要となる情報のみを収集することとし、思想、信条又は信教に関する個人情報及び社会的差別原因となるおそれのある個人情報は収集しないこと。</w:t>
      </w:r>
    </w:p>
    <w:p>
      <w:pPr>
        <w:pStyle w:val="0"/>
        <w:jc w:val="left"/>
        <w:rPr>
          <w:rFonts w:hint="default"/>
        </w:rPr>
      </w:pPr>
    </w:p>
    <w:p>
      <w:pPr>
        <w:pStyle w:val="0"/>
        <w:ind w:left="210" w:hanging="210" w:hangingChars="100"/>
        <w:jc w:val="left"/>
        <w:rPr>
          <w:rFonts w:hint="default"/>
        </w:rPr>
      </w:pPr>
      <w:r>
        <w:rPr>
          <w:rFonts w:hint="eastAsia"/>
        </w:rPr>
        <w:t>８　参加者等の個人情報は厳重に管理することとし、本人の承諾を得ずに他の目的に使用しないこと。</w:t>
      </w:r>
    </w:p>
    <w:p>
      <w:pPr>
        <w:pStyle w:val="0"/>
        <w:ind w:left="210" w:hanging="210" w:hangingChars="100"/>
        <w:jc w:val="left"/>
        <w:rPr>
          <w:rFonts w:hint="default"/>
        </w:rPr>
      </w:pPr>
    </w:p>
    <w:p>
      <w:pPr>
        <w:pStyle w:val="0"/>
        <w:ind w:left="210" w:hanging="210" w:hangingChars="100"/>
        <w:jc w:val="left"/>
        <w:rPr>
          <w:rFonts w:hint="default"/>
        </w:rPr>
      </w:pPr>
    </w:p>
    <w:p>
      <w:pPr>
        <w:pStyle w:val="0"/>
        <w:ind w:left="210" w:hanging="210" w:hangingChars="100"/>
        <w:jc w:val="left"/>
        <w:rPr>
          <w:rFonts w:hint="default"/>
        </w:rPr>
      </w:pPr>
    </w:p>
    <w:p>
      <w:pPr>
        <w:pStyle w:val="0"/>
        <w:ind w:left="210" w:hanging="210" w:hangingChars="100"/>
        <w:jc w:val="left"/>
        <w:rPr>
          <w:rFonts w:hint="default"/>
        </w:rPr>
      </w:pPr>
    </w:p>
    <w:p>
      <w:pPr>
        <w:pStyle w:val="0"/>
        <w:ind w:left="210" w:leftChars="100" w:right="840" w:firstLine="5040" w:firstLineChars="2400"/>
        <w:rPr>
          <w:rFonts w:hint="default"/>
        </w:rPr>
      </w:pPr>
      <w:r>
        <w:rPr>
          <w:rFonts w:hint="eastAsia"/>
        </w:rPr>
        <w:t>　　年　　　月　　　日</w:t>
      </w:r>
    </w:p>
    <w:p>
      <w:pPr>
        <w:pStyle w:val="0"/>
        <w:ind w:left="210" w:leftChars="100" w:firstLine="0" w:firstLineChars="0"/>
        <w:jc w:val="right"/>
        <w:rPr>
          <w:rFonts w:hint="default"/>
        </w:rPr>
      </w:pPr>
      <w:r>
        <w:rPr>
          <w:rFonts w:hint="eastAsia"/>
        </w:rPr>
        <w:t>申請者の氏名</w:t>
      </w:r>
      <w:r>
        <w:rPr>
          <w:rFonts w:hint="eastAsia"/>
          <w:sz w:val="16"/>
        </w:rPr>
        <w:t>（法人その他の団体にあっては、名称及び代表者名）</w:t>
      </w:r>
    </w:p>
    <w:p>
      <w:pPr>
        <w:pStyle w:val="0"/>
        <w:ind w:left="210" w:leftChars="100" w:firstLine="4200" w:firstLineChars="2000"/>
        <w:jc w:val="left"/>
        <w:rPr>
          <w:rFonts w:hint="default"/>
        </w:rPr>
      </w:pPr>
    </w:p>
    <w:p>
      <w:pPr>
        <w:pStyle w:val="0"/>
        <w:ind w:left="210" w:hanging="210" w:hangingChars="100"/>
        <w:jc w:val="right"/>
        <w:rPr>
          <w:rFonts w:hint="default"/>
        </w:rPr>
      </w:pPr>
      <w:r>
        <w:rPr>
          <w:rFonts w:hint="eastAsia"/>
        </w:rPr>
        <w:t>　印</w:t>
      </w:r>
    </w:p>
    <w:p>
      <w:pPr>
        <w:pStyle w:val="0"/>
        <w:ind w:left="210" w:leftChars="100" w:right="840" w:firstLine="4410" w:firstLineChars="2100"/>
        <w:rPr>
          <w:rFonts w:hint="default"/>
        </w:rPr>
      </w:pPr>
      <w:r>
        <w:rPr>
          <w:rFonts w:hint="eastAsia"/>
        </w:rPr>
        <w:t>（電話　　　　－　　　－　　　　）</w:t>
      </w:r>
    </w:p>
    <w:sectPr>
      <w:pgSz w:w="11906" w:h="16838"/>
      <w:pgMar w:top="1440" w:right="1304" w:bottom="1440" w:left="130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style>
  <w:style w:type="character" w:styleId="16" w:customStyle="1">
    <w:name w:val="記 (文字)"/>
    <w:basedOn w:val="10"/>
    <w:next w:val="16"/>
    <w:link w:val="15"/>
    <w:uiPriority w:val="0"/>
  </w:style>
  <w:style w:type="paragraph" w:styleId="17">
    <w:name w:val="Closing"/>
    <w:basedOn w:val="0"/>
    <w:next w:val="17"/>
    <w:link w:val="18"/>
    <w:uiPriority w:val="0"/>
    <w:pPr>
      <w:jc w:val="right"/>
    </w:pPr>
  </w:style>
  <w:style w:type="character" w:styleId="18" w:customStyle="1">
    <w:name w:val="結語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paragraph" w:styleId="21">
    <w:name w:val="header"/>
    <w:basedOn w:val="0"/>
    <w:next w:val="21"/>
    <w:link w:val="22"/>
    <w:uiPriority w:val="0"/>
    <w:pPr>
      <w:tabs>
        <w:tab w:val="center" w:leader="none" w:pos="4252"/>
        <w:tab w:val="right" w:leader="none" w:pos="8504"/>
      </w:tabs>
      <w:snapToGrid w:val="0"/>
    </w:pPr>
  </w:style>
  <w:style w:type="character" w:styleId="22" w:customStyle="1">
    <w:name w:val="ヘッダー (文字)"/>
    <w:basedOn w:val="10"/>
    <w:next w:val="22"/>
    <w:link w:val="21"/>
    <w:uiPriority w:val="0"/>
  </w:style>
  <w:style w:type="paragraph" w:styleId="23">
    <w:name w:val="footer"/>
    <w:basedOn w:val="0"/>
    <w:next w:val="23"/>
    <w:link w:val="24"/>
    <w:uiPriority w:val="0"/>
    <w:pPr>
      <w:tabs>
        <w:tab w:val="center" w:leader="none" w:pos="4252"/>
        <w:tab w:val="right" w:leader="none" w:pos="8504"/>
      </w:tabs>
      <w:snapToGrid w:val="0"/>
    </w:pPr>
  </w:style>
  <w:style w:type="character" w:styleId="24" w:customStyle="1">
    <w:name w:val="フッター (文字)"/>
    <w:basedOn w:val="10"/>
    <w:next w:val="24"/>
    <w:link w:val="23"/>
    <w:uiPriority w:val="0"/>
  </w:style>
  <w:style w:type="character" w:styleId="25">
    <w:name w:val="annotation reference"/>
    <w:basedOn w:val="10"/>
    <w:next w:val="25"/>
    <w:link w:val="0"/>
    <w:uiPriority w:val="0"/>
    <w:semiHidden/>
    <w:rPr>
      <w:sz w:val="18"/>
    </w:rPr>
  </w:style>
  <w:style w:type="paragraph" w:styleId="26">
    <w:name w:val="annotation text"/>
    <w:basedOn w:val="0"/>
    <w:next w:val="26"/>
    <w:link w:val="27"/>
    <w:uiPriority w:val="0"/>
    <w:semiHidden/>
    <w:pPr>
      <w:jc w:val="left"/>
    </w:pPr>
  </w:style>
  <w:style w:type="character" w:styleId="27" w:customStyle="1">
    <w:name w:val="コメント文字列 (文字)"/>
    <w:basedOn w:val="10"/>
    <w:next w:val="27"/>
    <w:link w:val="26"/>
    <w:uiPriority w:val="0"/>
  </w:style>
  <w:style w:type="paragraph" w:styleId="28">
    <w:name w:val="annotation subject"/>
    <w:basedOn w:val="26"/>
    <w:next w:val="26"/>
    <w:link w:val="29"/>
    <w:uiPriority w:val="0"/>
    <w:semiHidden/>
    <w:rPr>
      <w:b w:val="1"/>
    </w:rPr>
  </w:style>
  <w:style w:type="character" w:styleId="29" w:customStyle="1">
    <w:name w:val="コメント内容 (文字)"/>
    <w:basedOn w:val="27"/>
    <w:next w:val="29"/>
    <w:link w:val="28"/>
    <w:uiPriority w:val="0"/>
    <w:rPr>
      <w:b w:val="1"/>
    </w:rPr>
  </w:style>
  <w:style w:type="paragraph" w:styleId="30">
    <w:name w:val="Revision"/>
    <w:next w:val="30"/>
    <w:link w:val="0"/>
    <w:uiPriority w:val="0"/>
    <w:rPr/>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 w:type="table" w:styleId="33">
    <w:name w:val="Table Grid"/>
    <w:basedOn w:val="11"/>
    <w:next w:val="3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150</TotalTime>
  <Pages>6</Pages>
  <Words>9</Words>
  <Characters>1213</Characters>
  <Application>JUST Note</Application>
  <Lines>1858</Lines>
  <Paragraphs>99</Paragraphs>
  <CharactersWithSpaces>1351</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siozumisima</dc:creator>
  <cp:lastModifiedBy>原野陽花</cp:lastModifiedBy>
  <cp:lastPrinted>2025-05-14T05:10:39Z</cp:lastPrinted>
  <dcterms:created xsi:type="dcterms:W3CDTF">2020-05-08T05:07:00Z</dcterms:created>
  <dcterms:modified xsi:type="dcterms:W3CDTF">2026-04-13T06:55:04Z</dcterms:modified>
  <cp:revision>8</cp:revision>
</cp:coreProperties>
</file>