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DE" w:rsidRDefault="0038087A">
      <w:pPr>
        <w:jc w:val="left"/>
        <w:rPr>
          <w:kern w:val="0"/>
          <w:sz w:val="36"/>
        </w:rPr>
      </w:pPr>
      <w:r>
        <w:rPr>
          <w:rFonts w:hint="eastAsia"/>
          <w:kern w:val="0"/>
        </w:rPr>
        <w:t>（様式第</w:t>
      </w:r>
      <w:r>
        <w:rPr>
          <w:rFonts w:hint="eastAsia"/>
          <w:kern w:val="0"/>
        </w:rPr>
        <w:t>8</w:t>
      </w:r>
      <w:r>
        <w:rPr>
          <w:rFonts w:hint="eastAsia"/>
          <w:kern w:val="0"/>
        </w:rPr>
        <w:t>号）</w:t>
      </w:r>
    </w:p>
    <w:p w:rsidR="003133DE" w:rsidRDefault="0038087A">
      <w:pPr>
        <w:jc w:val="center"/>
        <w:rPr>
          <w:sz w:val="36"/>
        </w:rPr>
      </w:pPr>
      <w:r>
        <w:rPr>
          <w:rFonts w:hint="eastAsia"/>
          <w:spacing w:val="360"/>
          <w:kern w:val="0"/>
          <w:sz w:val="36"/>
          <w:fitText w:val="2520" w:id="1"/>
        </w:rPr>
        <w:t>入札</w:t>
      </w:r>
      <w:r>
        <w:rPr>
          <w:rFonts w:hint="eastAsia"/>
          <w:kern w:val="0"/>
          <w:sz w:val="36"/>
          <w:fitText w:val="2520" w:id="1"/>
        </w:rPr>
        <w:t>書</w:t>
      </w:r>
    </w:p>
    <w:p w:rsidR="003133DE" w:rsidRDefault="0038087A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3133DE" w:rsidRDefault="0038087A">
      <w:pPr>
        <w:rPr>
          <w:sz w:val="24"/>
        </w:rPr>
      </w:pPr>
      <w:r>
        <w:rPr>
          <w:rFonts w:hint="eastAsia"/>
          <w:sz w:val="24"/>
        </w:rPr>
        <w:t>広川町長　様</w:t>
      </w:r>
    </w:p>
    <w:p w:rsidR="003133DE" w:rsidRDefault="0038087A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住　　　　所</w:t>
      </w:r>
    </w:p>
    <w:p w:rsidR="003133DE" w:rsidRDefault="0038087A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商号又は名称</w:t>
      </w:r>
    </w:p>
    <w:p w:rsidR="003133DE" w:rsidRDefault="0038087A">
      <w:pPr>
        <w:ind w:firstLineChars="1400" w:firstLine="3360"/>
        <w:rPr>
          <w:strike/>
          <w:sz w:val="24"/>
        </w:rPr>
      </w:pPr>
      <w:r>
        <w:rPr>
          <w:rFonts w:hint="eastAsia"/>
          <w:sz w:val="24"/>
        </w:rPr>
        <w:t>代表者職氏名　　　　　　　　　　　　　　印</w:t>
      </w:r>
    </w:p>
    <w:p w:rsidR="003133DE" w:rsidRDefault="003133DE">
      <w:pPr>
        <w:ind w:firstLineChars="400" w:firstLine="1280"/>
        <w:rPr>
          <w:sz w:val="32"/>
          <w:u w:val="single"/>
        </w:rPr>
      </w:pPr>
    </w:p>
    <w:p w:rsidR="003133DE" w:rsidRDefault="0038087A">
      <w:pPr>
        <w:ind w:firstLineChars="300" w:firstLine="960"/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￥　　　　　　　　　　　　　　　　　　</w:t>
      </w:r>
    </w:p>
    <w:p w:rsidR="003133DE" w:rsidRDefault="003133DE">
      <w:pPr>
        <w:rPr>
          <w:sz w:val="24"/>
        </w:rPr>
      </w:pPr>
    </w:p>
    <w:p w:rsidR="003133DE" w:rsidRDefault="0038087A">
      <w:pPr>
        <w:rPr>
          <w:sz w:val="24"/>
        </w:rPr>
      </w:pPr>
      <w:r>
        <w:rPr>
          <w:rFonts w:hint="eastAsia"/>
          <w:sz w:val="24"/>
        </w:rPr>
        <w:t xml:space="preserve">　　上記の金額をもって、</w:t>
      </w:r>
    </w:p>
    <w:p w:rsidR="003133DE" w:rsidRDefault="0038087A">
      <w:pPr>
        <w:ind w:left="1200" w:hanging="960"/>
        <w:rPr>
          <w:b/>
          <w:color w:val="FF0000"/>
          <w:sz w:val="28"/>
          <w:u w:val="single"/>
        </w:rPr>
      </w:pPr>
      <w:r>
        <w:rPr>
          <w:rFonts w:hint="eastAsia"/>
          <w:sz w:val="24"/>
        </w:rPr>
        <w:t>（件名）令和</w:t>
      </w:r>
      <w:r>
        <w:rPr>
          <w:rFonts w:hint="eastAsia"/>
          <w:sz w:val="24"/>
        </w:rPr>
        <w:t>8</w:t>
      </w:r>
      <w:bookmarkStart w:id="0" w:name="_GoBack"/>
      <w:bookmarkEnd w:id="0"/>
      <w:r>
        <w:rPr>
          <w:rFonts w:hint="eastAsia"/>
          <w:sz w:val="24"/>
        </w:rPr>
        <w:t>年度</w:t>
      </w:r>
      <w:r>
        <w:rPr>
          <w:rFonts w:hint="eastAsia"/>
          <w:sz w:val="28"/>
        </w:rPr>
        <w:t>乳児用おむつ購入</w:t>
      </w:r>
    </w:p>
    <w:p w:rsidR="003133DE" w:rsidRDefault="003133DE">
      <w:pPr>
        <w:rPr>
          <w:b/>
          <w:color w:val="FF0000"/>
          <w:sz w:val="28"/>
        </w:rPr>
      </w:pPr>
    </w:p>
    <w:tbl>
      <w:tblPr>
        <w:tblStyle w:val="a9"/>
        <w:tblW w:w="4923" w:type="dxa"/>
        <w:tblInd w:w="1779" w:type="dxa"/>
        <w:tblLayout w:type="fixed"/>
        <w:tblLook w:val="04A0" w:firstRow="1" w:lastRow="0" w:firstColumn="1" w:lastColumn="0" w:noHBand="0" w:noVBand="1"/>
      </w:tblPr>
      <w:tblGrid>
        <w:gridCol w:w="1521"/>
        <w:gridCol w:w="1134"/>
        <w:gridCol w:w="1134"/>
        <w:gridCol w:w="1134"/>
      </w:tblGrid>
      <w:tr w:rsidR="003133DE">
        <w:trPr>
          <w:trHeight w:val="794"/>
        </w:trPr>
        <w:tc>
          <w:tcPr>
            <w:tcW w:w="1521" w:type="dxa"/>
            <w:vAlign w:val="center"/>
          </w:tcPr>
          <w:p w:rsidR="003133DE" w:rsidRDefault="0038087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くじ番号</w:t>
            </w:r>
          </w:p>
        </w:tc>
        <w:tc>
          <w:tcPr>
            <w:tcW w:w="1134" w:type="dxa"/>
            <w:vAlign w:val="center"/>
          </w:tcPr>
          <w:p w:rsidR="003133DE" w:rsidRDefault="003133DE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133DE" w:rsidRDefault="003133DE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133DE" w:rsidRDefault="003133DE">
            <w:pPr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3133DE" w:rsidRDefault="003133DE">
      <w:pPr>
        <w:rPr>
          <w:b/>
          <w:color w:val="FF0000"/>
          <w:sz w:val="28"/>
        </w:rPr>
      </w:pPr>
    </w:p>
    <w:p w:rsidR="003133DE" w:rsidRDefault="0038087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広川町財務規則（平成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年広川町規則第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号）及びこれに基づく入札条件を承認のうえ、入札します。</w:t>
      </w:r>
    </w:p>
    <w:p w:rsidR="003133DE" w:rsidRDefault="0038087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私的独占の禁止及び公正取引の確保に関する法律（昭和２２年法律第５４号）に抵触する行為は行っていません。</w:t>
      </w:r>
    </w:p>
    <w:p w:rsidR="003133DE" w:rsidRDefault="0038087A">
      <w:pPr>
        <w:rPr>
          <w:sz w:val="24"/>
        </w:rPr>
      </w:pPr>
      <w:r>
        <w:rPr>
          <w:rFonts w:hint="eastAsia"/>
          <w:sz w:val="24"/>
        </w:rPr>
        <w:t>※注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：上記の入札額は、見積もった金額の１１０分の１００に相当する金額（消費税等抜きの額）を記入してください。</w:t>
      </w:r>
    </w:p>
    <w:p w:rsidR="003133DE" w:rsidRDefault="0038087A">
      <w:pPr>
        <w:rPr>
          <w:sz w:val="24"/>
        </w:rPr>
      </w:pPr>
      <w:r>
        <w:rPr>
          <w:rFonts w:hint="eastAsia"/>
          <w:sz w:val="24"/>
        </w:rPr>
        <w:t>※注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：くじ番号欄は、任意の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桁の数字「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999</w:t>
      </w:r>
      <w:r>
        <w:rPr>
          <w:rFonts w:hint="eastAsia"/>
          <w:sz w:val="24"/>
        </w:rPr>
        <w:t>」を記載してください。なお、くじ番号欄の記載がない場合はくじ番号「</w:t>
      </w:r>
      <w:r>
        <w:rPr>
          <w:rFonts w:hint="eastAsia"/>
          <w:sz w:val="24"/>
        </w:rPr>
        <w:t>999</w:t>
      </w:r>
      <w:r>
        <w:rPr>
          <w:rFonts w:hint="eastAsia"/>
          <w:sz w:val="24"/>
        </w:rPr>
        <w:t>」として取り扱うものとします。</w:t>
      </w:r>
    </w:p>
    <w:sectPr w:rsidR="003133DE">
      <w:pgSz w:w="11906" w:h="16838"/>
      <w:pgMar w:top="1701" w:right="1701" w:bottom="1418" w:left="1701" w:header="851" w:footer="992" w:gutter="0"/>
      <w:cols w:space="720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087A">
      <w:r>
        <w:separator/>
      </w:r>
    </w:p>
  </w:endnote>
  <w:endnote w:type="continuationSeparator" w:id="0">
    <w:p w:rsidR="00000000" w:rsidRDefault="0038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087A">
      <w:r>
        <w:separator/>
      </w:r>
    </w:p>
  </w:footnote>
  <w:footnote w:type="continuationSeparator" w:id="0">
    <w:p w:rsidR="00000000" w:rsidRDefault="0038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DE"/>
    <w:rsid w:val="003133DE"/>
    <w:rsid w:val="003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CC22A"/>
  <w15:chartTrackingRefBased/>
  <w15:docId w15:val="{CA3CB77C-6858-45FF-89E5-B5FEB973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80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08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広川町役場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inoue238</dc:creator>
  <cp:lastModifiedBy>hirakuninami</cp:lastModifiedBy>
  <cp:revision>22</cp:revision>
  <cp:lastPrinted>2026-01-14T05:39:00Z</cp:lastPrinted>
  <dcterms:created xsi:type="dcterms:W3CDTF">2020-10-19T10:25:00Z</dcterms:created>
  <dcterms:modified xsi:type="dcterms:W3CDTF">2026-01-14T05:39:00Z</dcterms:modified>
</cp:coreProperties>
</file>