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広川町地域クラブ活動指導員登録バンク登録申請書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私は、広川町地域クラブ活動指導員の趣旨に賛同し、地域クラブ活動指導員として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登録したいので、登録者個票を添えて申請いたします。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申請者　氏名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現住所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広川町教育委員会教育長　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558</TotalTime>
  <Pages>1</Pages>
  <Words>0</Words>
  <Characters>113</Characters>
  <Application>JUST Note</Application>
  <Lines>32</Lines>
  <Paragraphs>8</Paragraphs>
  <CharactersWithSpaces>172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大森雅友</dc:creator>
  <cp:lastModifiedBy>大森雅友</cp:lastModifiedBy>
  <cp:lastPrinted>2024-02-05T00:10:57Z</cp:lastPrinted>
  <dcterms:created xsi:type="dcterms:W3CDTF">2023-10-30T01:07:00Z</dcterms:created>
  <dcterms:modified xsi:type="dcterms:W3CDTF">2024-01-05T05:06:46Z</dcterms:modified>
  <cp:revision>5</cp:revision>
</cp:coreProperties>
</file>