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様式第１号（第５条関係）</w:t>
      </w: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広川町地域生活支援拠点等事業所登録申請書</w:t>
      </w:r>
    </w:p>
    <w:p>
      <w:pPr>
        <w:pStyle w:val="0"/>
        <w:spacing w:line="240" w:lineRule="auto"/>
        <w:ind w:leftChars="0" w:right="-1" w:righ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spacing w:line="240" w:lineRule="auto"/>
        <w:ind w:leftChars="0" w:right="245" w:rightChars="100" w:firstLine="0" w:firstLineChars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年　　月　　日</w:t>
      </w:r>
    </w:p>
    <w:p>
      <w:pPr>
        <w:pStyle w:val="0"/>
        <w:spacing w:line="240" w:lineRule="auto"/>
        <w:ind w:leftChars="0" w:right="-1" w:righ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spacing w:line="240" w:lineRule="auto"/>
        <w:ind w:right="-1" w:rightChars="0" w:firstLine="275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広川町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長</w:t>
      </w:r>
    </w:p>
    <w:p>
      <w:pPr>
        <w:pStyle w:val="0"/>
        <w:spacing w:line="240" w:lineRule="auto"/>
        <w:ind w:left="0" w:leftChars="0" w:firstLine="4400" w:firstLineChars="16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申請者　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在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地</w:t>
      </w:r>
    </w:p>
    <w:p>
      <w:pPr>
        <w:pStyle w:val="0"/>
        <w:spacing w:line="240" w:lineRule="auto"/>
        <w:ind w:left="0" w:leftChars="0" w:firstLine="4125" w:firstLineChars="15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（設置者）名　　称</w:t>
      </w:r>
    </w:p>
    <w:p>
      <w:pPr>
        <w:pStyle w:val="0"/>
        <w:spacing w:line="240" w:lineRule="auto"/>
        <w:ind w:left="0" w:leftChars="0" w:firstLine="5500" w:firstLineChars="20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代表者名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1"/>
          <w:color w:val="000000" w:themeColor="text1"/>
          <w:sz w:val="24"/>
        </w:rPr>
      </w:pPr>
    </w:p>
    <w:p>
      <w:pPr>
        <w:pStyle w:val="0"/>
        <w:spacing w:line="240" w:lineRule="auto"/>
        <w:ind w:firstLine="275" w:firstLineChars="100"/>
        <w:rPr>
          <w:rFonts w:hint="eastAsia" w:ascii="ＭＳ 明朝" w:hAnsi="ＭＳ 明朝" w:eastAsia="ＭＳ 明朝"/>
          <w:color w:val="000000" w:themeColor="text1"/>
          <w:sz w:val="6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地域生活支援拠点等事業所の登録について、次のとおり申請します。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2863"/>
        <w:gridCol w:w="5635"/>
      </w:tblGrid>
      <w:tr>
        <w:trPr>
          <w:trHeight w:val="687" w:hRule="atLeast"/>
        </w:trPr>
        <w:tc>
          <w:tcPr>
            <w:tcW w:w="562" w:type="dxa"/>
            <w:vMerge w:val="restart"/>
            <w:textDirection w:val="tbRlV"/>
            <w:vAlign w:val="center"/>
          </w:tcPr>
          <w:p>
            <w:pPr>
              <w:pStyle w:val="0"/>
              <w:spacing w:line="240" w:lineRule="auto"/>
              <w:ind w:left="113" w:right="113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登録を行おうとする事業所</w:t>
            </w:r>
          </w:p>
        </w:tc>
        <w:tc>
          <w:tcPr>
            <w:tcW w:w="2863" w:type="dxa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事業所番号</w:t>
            </w:r>
          </w:p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（指定障害福祉サービス事業所の場合）</w:t>
            </w:r>
          </w:p>
        </w:tc>
        <w:tc>
          <w:tcPr>
            <w:tcW w:w="5635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1"/>
                <w:color w:val="000000" w:themeColor="text1"/>
                <w:sz w:val="36"/>
              </w:rPr>
            </w:pPr>
          </w:p>
        </w:tc>
      </w:tr>
      <w:tr>
        <w:trPr>
          <w:trHeight w:val="677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事業所の種類</w:t>
            </w:r>
          </w:p>
        </w:tc>
        <w:tc>
          <w:tcPr>
            <w:tcW w:w="5635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/>
        <w:tc>
          <w:tcPr>
            <w:tcW w:w="562" w:type="dxa"/>
            <w:vMerge w:val="continue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86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15"/>
                <w:sz w:val="24"/>
                <w:fitText w:val="1650" w:id="1"/>
              </w:rPr>
              <w:t>フリガ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fitText w:val="1650" w:id="1"/>
              </w:rPr>
              <w:t>ナ</w:t>
            </w:r>
          </w:p>
        </w:tc>
        <w:tc>
          <w:tcPr>
            <w:tcW w:w="563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667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86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事業所の名称</w:t>
            </w:r>
          </w:p>
        </w:tc>
        <w:tc>
          <w:tcPr>
            <w:tcW w:w="56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事業所の所在地</w:t>
            </w:r>
          </w:p>
        </w:tc>
        <w:tc>
          <w:tcPr>
            <w:tcW w:w="5635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（〒　　　―　　　　）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313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863" w:type="dxa"/>
            <w:vMerge w:val="restart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232"/>
                <w:sz w:val="24"/>
                <w:fitText w:val="1650" w:id="2"/>
              </w:rPr>
              <w:t>連絡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"/>
                <w:sz w:val="24"/>
                <w:fitText w:val="1650" w:id="2"/>
              </w:rPr>
              <w:t>先</w:t>
            </w:r>
          </w:p>
        </w:tc>
        <w:tc>
          <w:tcPr>
            <w:tcW w:w="563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電話番号</w:t>
            </w:r>
          </w:p>
        </w:tc>
      </w:tr>
      <w:tr>
        <w:trPr>
          <w:trHeight w:val="303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863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563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メールアドレス</w:t>
            </w:r>
          </w:p>
        </w:tc>
      </w:tr>
      <w:tr>
        <w:trPr>
          <w:trHeight w:val="751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地域生活支援拠点等として担いたい機能</w:t>
            </w:r>
          </w:p>
        </w:tc>
        <w:tc>
          <w:tcPr>
            <w:tcW w:w="5635" w:type="dxa"/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担いたい機能名</w:t>
            </w:r>
          </w:p>
        </w:tc>
      </w:tr>
      <w:tr>
        <w:trPr>
          <w:trHeight w:val="482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863" w:type="dxa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開始予定年月日</w:t>
            </w:r>
          </w:p>
        </w:tc>
        <w:tc>
          <w:tcPr>
            <w:tcW w:w="5635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年　　月　　日</w:t>
            </w: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備考</w:t>
      </w:r>
    </w:p>
    <w:p>
      <w:pPr>
        <w:pStyle w:val="0"/>
        <w:spacing w:line="240" w:lineRule="auto"/>
        <w:ind w:left="520" w:leftChars="100" w:hanging="275" w:hanging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１　地域生活支援拠点等として担いたい機能欄には、「相談」「緊急時の受入れ・対応」「体験の機会・場」「専門的な人材の確保・養成」「地域の体制づくり」の該当する機能名を記載してください。</w:t>
      </w:r>
    </w:p>
    <w:p>
      <w:pPr>
        <w:pStyle w:val="0"/>
        <w:spacing w:line="240" w:lineRule="auto"/>
        <w:ind w:left="520" w:leftChars="100" w:hanging="275" w:hanging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２　運営規程の変更届出書の写し及び変更後の運営規程を添付の上、申請して下さい。</w:t>
      </w:r>
    </w:p>
    <w:p>
      <w:pPr>
        <w:pStyle w:val="0"/>
        <w:spacing w:line="240" w:lineRule="auto"/>
        <w:ind w:firstLine="275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３　開始予定月の前月の５日までに申請してください。</w:t>
      </w:r>
    </w:p>
    <w:sectPr>
      <w:pgSz w:w="11906" w:h="16838"/>
      <w:pgMar w:top="1304" w:right="1417" w:bottom="850" w:left="1417" w:header="851" w:footer="454" w:gutter="0"/>
      <w:cols w:space="720"/>
      <w:textDirection w:val="lrTb"/>
      <w:docGrid w:type="lines" w:linePitch="458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2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518</TotalTime>
  <Pages>1</Pages>
  <Words>0</Words>
  <Characters>352</Characters>
  <Application>JUST Note</Application>
  <Lines>202</Lines>
  <Paragraphs>27</Paragraphs>
  <CharactersWithSpaces>375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本多弘和</cp:lastModifiedBy>
  <cp:lastPrinted>2024-03-06T02:17:02Z</cp:lastPrinted>
  <dcterms:created xsi:type="dcterms:W3CDTF">2023-10-30T06:38:00Z</dcterms:created>
  <dcterms:modified xsi:type="dcterms:W3CDTF">2024-03-27T02:56:52Z</dcterms:modified>
  <cp:revision>9</cp:revision>
</cp:coreProperties>
</file>